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BA1A" w14:textId="665CACA6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B35B26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ª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1CF5A8FE" w:rsidR="00EE39FF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B35B26">
        <w:rPr>
          <w:rFonts w:ascii="Times New Roman" w:hAnsi="Times New Roman" w:cs="Times New Roman"/>
          <w:b/>
          <w:color w:val="000000"/>
          <w:sz w:val="26"/>
          <w:szCs w:val="26"/>
        </w:rPr>
        <w:t>04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B35B26">
        <w:rPr>
          <w:rFonts w:ascii="Times New Roman" w:hAnsi="Times New Roman" w:cs="Times New Roman"/>
          <w:b/>
          <w:color w:val="000000"/>
          <w:sz w:val="26"/>
          <w:szCs w:val="26"/>
        </w:rPr>
        <w:t>JUNHO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2C3B7002" w:rsidR="00430D49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–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DA PRESIDÊNCIA</w:t>
      </w:r>
      <w:r w:rsidR="00366D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3F6D6206" w14:textId="77777777" w:rsidR="00332A1E" w:rsidRDefault="00332A1E" w:rsidP="00332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F86CEC" w14:textId="55CA366C" w:rsidR="00332A1E" w:rsidRPr="00014B41" w:rsidRDefault="00332A1E" w:rsidP="00332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029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4C778542" w14:textId="77777777" w:rsidR="00332A1E" w:rsidRPr="00014B41" w:rsidRDefault="00332A1E" w:rsidP="00332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014B41">
        <w:rPr>
          <w:rFonts w:ascii="Times New Roman" w:hAnsi="Times New Roman" w:cs="Times New Roman"/>
          <w:sz w:val="26"/>
          <w:szCs w:val="26"/>
        </w:rPr>
        <w:t>Presidência do Instituto dos Advogados Brasileiros.</w:t>
      </w:r>
    </w:p>
    <w:p w14:paraId="2040018E" w14:textId="3293292F" w:rsidR="00332A1E" w:rsidRPr="00014B41" w:rsidRDefault="00332A1E" w:rsidP="00332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332A1E">
        <w:rPr>
          <w:rFonts w:ascii="Times New Roman" w:hAnsi="Times New Roman" w:cs="Times New Roman"/>
          <w:sz w:val="26"/>
          <w:szCs w:val="26"/>
        </w:rPr>
        <w:t>Processo do Trabalho. Necessidade de um Código de Processo do Trabalho.</w:t>
      </w:r>
    </w:p>
    <w:p w14:paraId="5288707D" w14:textId="752DC02C" w:rsidR="00332A1E" w:rsidRPr="00014B41" w:rsidRDefault="00332A1E" w:rsidP="00332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014B41">
        <w:rPr>
          <w:rFonts w:ascii="Times New Roman" w:hAnsi="Times New Roman" w:cs="Times New Roman"/>
          <w:sz w:val="26"/>
          <w:szCs w:val="26"/>
        </w:rPr>
        <w:t xml:space="preserve">Direito </w:t>
      </w:r>
      <w:r>
        <w:rPr>
          <w:rFonts w:ascii="Times New Roman" w:hAnsi="Times New Roman" w:cs="Times New Roman"/>
          <w:sz w:val="26"/>
          <w:szCs w:val="26"/>
        </w:rPr>
        <w:t>do Trabalho. Direito processual. Processo do trabalho.</w:t>
      </w:r>
    </w:p>
    <w:p w14:paraId="428110A6" w14:textId="77777777" w:rsidR="00014B41" w:rsidRDefault="00014B41" w:rsidP="00014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B68CC6" w14:textId="662EB477" w:rsidR="004E74B7" w:rsidRDefault="004E74B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– 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6A78887C" w14:textId="77777777" w:rsidR="004E74B7" w:rsidRDefault="004E74B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FA185CF" w14:textId="5D32206A" w:rsidR="004E74B7" w:rsidRPr="00894398" w:rsidRDefault="004E74B7" w:rsidP="004E74B7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1.MEMBRO EFETIVO </w:t>
      </w:r>
      <w:r w:rsidR="0020420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(RJ</w:t>
      </w:r>
      <w:r w:rsidR="0020420A" w:rsidRPr="0020420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) Posse Presencial</w:t>
      </w:r>
    </w:p>
    <w:p w14:paraId="3B0173A3" w14:textId="1BAE420B" w:rsidR="004E74B7" w:rsidRPr="004E74B7" w:rsidRDefault="004E74B7" w:rsidP="004E74B7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</w:t>
      </w:r>
      <w:r w:rsidR="00894398" w:rsidRPr="0089439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20420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="0020420A" w:rsidRPr="0020420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RODRIGO DIAS DE PINHO GOMES</w:t>
      </w:r>
    </w:p>
    <w:p w14:paraId="779E4979" w14:textId="77324D78" w:rsidR="004E74B7" w:rsidRDefault="004E74B7" w:rsidP="0020420A">
      <w:pPr>
        <w:spacing w:after="0"/>
        <w:ind w:left="360"/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</w:t>
      </w:r>
      <w:r w:rsidRPr="004E74B7">
        <w:t xml:space="preserve"> </w:t>
      </w:r>
      <w:r w:rsidR="0020420A" w:rsidRPr="0020420A">
        <w:rPr>
          <w:rFonts w:ascii="Times New Roman" w:hAnsi="Times New Roman" w:cs="Times New Roman"/>
          <w:sz w:val="26"/>
          <w:szCs w:val="26"/>
        </w:rPr>
        <w:t>DRA.</w:t>
      </w:r>
      <w:r w:rsidR="00332A1E">
        <w:rPr>
          <w:rFonts w:ascii="Times New Roman" w:hAnsi="Times New Roman" w:cs="Times New Roman"/>
          <w:sz w:val="26"/>
          <w:szCs w:val="26"/>
        </w:rPr>
        <w:t xml:space="preserve"> </w:t>
      </w:r>
      <w:r w:rsidR="0020420A" w:rsidRPr="0020420A">
        <w:rPr>
          <w:rFonts w:ascii="Times New Roman" w:hAnsi="Times New Roman" w:cs="Times New Roman"/>
          <w:sz w:val="26"/>
          <w:szCs w:val="26"/>
        </w:rPr>
        <w:t>MARCIA DINIS</w:t>
      </w:r>
      <w:r w:rsidR="0020420A" w:rsidRPr="0020420A">
        <w:rPr>
          <w:rFonts w:ascii="Times New Roman" w:hAnsi="Times New Roman" w:cs="Times New Roman"/>
          <w:sz w:val="26"/>
          <w:szCs w:val="26"/>
        </w:rPr>
        <w:tab/>
      </w:r>
    </w:p>
    <w:p w14:paraId="242DE926" w14:textId="77777777" w:rsidR="00B35B26" w:rsidRDefault="00B35B26" w:rsidP="004E74B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FE7C15E" w14:textId="28BD20B2" w:rsidR="00E4281E" w:rsidRDefault="00E4281E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</w:t>
      </w:r>
      <w:r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LIDAS:</w:t>
      </w:r>
    </w:p>
    <w:p w14:paraId="58F22317" w14:textId="77777777" w:rsidR="00E4281E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C39116E" w14:textId="19C70434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1.MEMBRO EFETIVO </w:t>
      </w:r>
      <w:r w:rsidR="0020420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(RJ)</w:t>
      </w:r>
    </w:p>
    <w:p w14:paraId="145E8E44" w14:textId="772C9581" w:rsidR="00E4281E" w:rsidRPr="00DA5371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20420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="0020420A" w:rsidRPr="0020420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BRUNO DO AMARAL GAMA</w:t>
      </w:r>
    </w:p>
    <w:p w14:paraId="0A84905C" w14:textId="5AE7A6FF" w:rsidR="00E4281E" w:rsidRDefault="00E4281E" w:rsidP="00ED5750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20420A" w:rsidRPr="0020420A">
        <w:rPr>
          <w:rFonts w:ascii="Times New Roman" w:hAnsi="Times New Roman" w:cs="Times New Roman"/>
          <w:sz w:val="26"/>
          <w:szCs w:val="26"/>
        </w:rPr>
        <w:t>DR.</w:t>
      </w:r>
      <w:r w:rsidR="0020420A">
        <w:rPr>
          <w:rFonts w:ascii="Times New Roman" w:hAnsi="Times New Roman" w:cs="Times New Roman"/>
          <w:sz w:val="26"/>
          <w:szCs w:val="26"/>
        </w:rPr>
        <w:t xml:space="preserve"> S</w:t>
      </w:r>
      <w:r w:rsidR="0020420A" w:rsidRPr="0020420A">
        <w:rPr>
          <w:rFonts w:ascii="Times New Roman" w:hAnsi="Times New Roman" w:cs="Times New Roman"/>
          <w:sz w:val="26"/>
          <w:szCs w:val="26"/>
        </w:rPr>
        <w:t xml:space="preserve">YDNEY LIMEIRA SANCHES, DRA. LEILA </w:t>
      </w:r>
      <w:r w:rsidR="0020420A">
        <w:rPr>
          <w:rFonts w:ascii="Times New Roman" w:hAnsi="Times New Roman" w:cs="Times New Roman"/>
          <w:sz w:val="26"/>
          <w:szCs w:val="26"/>
        </w:rPr>
        <w:t xml:space="preserve">   </w:t>
      </w:r>
      <w:r w:rsidR="00ED5750">
        <w:rPr>
          <w:rFonts w:ascii="Times New Roman" w:hAnsi="Times New Roman" w:cs="Times New Roman"/>
          <w:sz w:val="26"/>
          <w:szCs w:val="26"/>
        </w:rPr>
        <w:t xml:space="preserve"> </w:t>
      </w:r>
      <w:r w:rsidR="0020420A" w:rsidRPr="0020420A">
        <w:rPr>
          <w:rFonts w:ascii="Times New Roman" w:hAnsi="Times New Roman" w:cs="Times New Roman"/>
          <w:sz w:val="26"/>
          <w:szCs w:val="26"/>
        </w:rPr>
        <w:t>POSE SANCHES E DR. MARCELLO AUGUSTO LIMA DE OLIVEIRA</w:t>
      </w:r>
      <w:r w:rsidR="0020420A" w:rsidRPr="0020420A">
        <w:rPr>
          <w:rFonts w:ascii="Times New Roman" w:hAnsi="Times New Roman" w:cs="Times New Roman"/>
          <w:sz w:val="26"/>
          <w:szCs w:val="26"/>
        </w:rPr>
        <w:tab/>
      </w:r>
    </w:p>
    <w:p w14:paraId="2714D185" w14:textId="77777777" w:rsidR="0044422F" w:rsidRDefault="0044422F" w:rsidP="0020420A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A2E21B" w14:textId="1AADDF69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911F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(DF)</w:t>
      </w:r>
    </w:p>
    <w:p w14:paraId="75C8E0A0" w14:textId="4A4E6645" w:rsidR="00E4281E" w:rsidRPr="00DA5371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744DE9" w:rsidRPr="00744DE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FÁBIO MEDINA OSÓRIO</w:t>
      </w:r>
    </w:p>
    <w:p w14:paraId="365E4A85" w14:textId="0F8DD46B" w:rsidR="00E4281E" w:rsidRPr="00911FF3" w:rsidRDefault="00E4281E" w:rsidP="00911FF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="00911FF3"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SYDNEY LIMEIRA SANCHES E DRA. LEILA POSE SANCHES</w:t>
      </w:r>
    </w:p>
    <w:p w14:paraId="5A5D9579" w14:textId="30A459FC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911F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(SC)</w:t>
      </w:r>
    </w:p>
    <w:p w14:paraId="533C35E5" w14:textId="4A10530A" w:rsidR="00E4281E" w:rsidRPr="00DA5371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911FF3"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GIOVANE FERNANDO MEDEIROS</w:t>
      </w:r>
    </w:p>
    <w:p w14:paraId="47EC8475" w14:textId="1AEBB055" w:rsidR="00E4281E" w:rsidRDefault="00E4281E" w:rsidP="00911FF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911FF3"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ROBERTA DUBOC PEDRINHA</w:t>
      </w:r>
      <w:r w:rsid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911FF3"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E DRA. </w:t>
      </w:r>
      <w:r w:rsid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MARCIA </w:t>
      </w:r>
      <w:r w:rsidR="00911FF3"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DINIS</w:t>
      </w:r>
      <w:r w:rsidR="00911FF3" w:rsidRPr="00911F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</w:p>
    <w:p w14:paraId="57A2566B" w14:textId="378B1285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4442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(AC)</w:t>
      </w:r>
    </w:p>
    <w:p w14:paraId="09DA1F84" w14:textId="58182645" w:rsidR="00E4281E" w:rsidRPr="00DA5371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44422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="0044422F" w:rsidRPr="0044422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GILLIARD NOBRE ROCHA</w:t>
      </w:r>
    </w:p>
    <w:p w14:paraId="092B3EE4" w14:textId="594048B4" w:rsidR="0044422F" w:rsidRPr="0044422F" w:rsidRDefault="00E4281E" w:rsidP="0044422F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="0044422F" w:rsidRPr="0044422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BRENO DIAS DE PAULA</w:t>
      </w:r>
      <w:r w:rsidR="0044422F" w:rsidRPr="0044422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A3B0BE9" w14:textId="304CD04C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121C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(RO)</w:t>
      </w:r>
    </w:p>
    <w:p w14:paraId="0644C762" w14:textId="5655911E" w:rsidR="00E4281E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 w:rsidR="00121C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21C16" w:rsidRPr="00121C1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 ÍTALO JOSÉ MARINHO DE OLIVEIRA</w:t>
      </w:r>
    </w:p>
    <w:p w14:paraId="17A1B6FF" w14:textId="38735CA4" w:rsidR="00E4281E" w:rsidRPr="00121C16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="00121C16" w:rsidRPr="00121C1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BRENO DIAS DE PAULA</w:t>
      </w:r>
    </w:p>
    <w:p w14:paraId="53305807" w14:textId="77777777" w:rsidR="00E4281E" w:rsidRDefault="00E4281E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8F23791" w14:textId="4D94EEC1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4A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0F4A8A20" w14:textId="188478AD" w:rsidR="00E4281E" w:rsidRPr="00DA5371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4A0B01" w:rsidRPr="004A0B0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JULIANA SANCHES RAMOS</w:t>
      </w:r>
    </w:p>
    <w:p w14:paraId="39A195F0" w14:textId="759241E9" w:rsidR="00E4281E" w:rsidRPr="004A0B01" w:rsidRDefault="00E4281E" w:rsidP="004A0B01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4A0B01" w:rsidRPr="004A0B0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MARCIA DINIS E DRA. FERNANDA PRATES FRAGA</w:t>
      </w:r>
    </w:p>
    <w:p w14:paraId="0701E764" w14:textId="41D75E3C" w:rsidR="00E4281E" w:rsidRPr="004A0B01" w:rsidRDefault="004A0B01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7. MEMBRO </w:t>
      </w:r>
      <w:r w:rsidR="00A466A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HONORÁRIO</w:t>
      </w:r>
      <w:r w:rsidRPr="004A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A466A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(PA)</w:t>
      </w:r>
    </w:p>
    <w:p w14:paraId="6F169A94" w14:textId="62B24F0C" w:rsidR="00E4281E" w:rsidRPr="00A466AB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A466AB" w:rsidRPr="00A466A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MARINA CRISTINE PANTOJA BERNARDES</w:t>
      </w:r>
    </w:p>
    <w:p w14:paraId="35925B95" w14:textId="1C75E546" w:rsidR="00A466AB" w:rsidRPr="00A466AB" w:rsidRDefault="00E4281E" w:rsidP="00A466A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</w:t>
      </w:r>
      <w:r w:rsidR="00A466A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A466AB" w:rsidRPr="00A466A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 RITA DE CÁSSIA SANT'ANNA CORTEZ</w:t>
      </w:r>
      <w:r w:rsidR="00A466AB" w:rsidRPr="00A466A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79BCF104" w14:textId="77777777" w:rsidR="00E4281E" w:rsidRDefault="00E4281E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7720E2" w14:textId="34B50325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347F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553576CF" w14:textId="43793804" w:rsidR="00E4281E" w:rsidRPr="009E3304" w:rsidRDefault="00E4281E" w:rsidP="00E4281E">
      <w:pPr>
        <w:spacing w:after="0"/>
        <w:ind w:left="-993" w:right="-850" w:firstLine="993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347F9F" w:rsidRPr="00347F9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MARCELLO PORTES DA SILVEIRA LOBO</w:t>
      </w:r>
    </w:p>
    <w:p w14:paraId="0E4D5FDF" w14:textId="05F13A87" w:rsidR="00347F9F" w:rsidRPr="00347F9F" w:rsidRDefault="00E4281E" w:rsidP="00347F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347F9F" w:rsidRPr="00347F9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347F9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347F9F" w:rsidRPr="00347F9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ILAN LEIBEL SWARTZMAN E DR. BERNARDO JOSÉ FERREIRA GICQUEL DE DEUS</w:t>
      </w:r>
      <w:r w:rsidR="00347F9F" w:rsidRPr="00347F9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20365857" w14:textId="77777777" w:rsidR="00E4281E" w:rsidRDefault="00E4281E" w:rsidP="004E74B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19BA5A2" w14:textId="77777777" w:rsidR="00CA0D31" w:rsidRDefault="0020420A" w:rsidP="00CA0D3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</w:t>
      </w:r>
      <w:r w:rsidR="00CA0D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HONORÁRIO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A0D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(RJ) </w:t>
      </w:r>
      <w:r w:rsidR="00CA0D31" w:rsidRPr="00CA0D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Delegado </w:t>
      </w:r>
    </w:p>
    <w:p w14:paraId="49297170" w14:textId="2A1BA527" w:rsidR="0020420A" w:rsidRPr="009E3304" w:rsidRDefault="0020420A" w:rsidP="00CA0D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CA0D31" w:rsidRPr="00CA0D3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RAFAEL POTSCH ANDREATA</w:t>
      </w:r>
    </w:p>
    <w:p w14:paraId="55F1BF1C" w14:textId="7805EDF6" w:rsidR="0020420A" w:rsidRPr="00CA0D31" w:rsidRDefault="0020420A" w:rsidP="0020420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</w:t>
      </w:r>
      <w:r w:rsidR="00CA0D3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CA0D31" w:rsidRPr="00CA0D3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ADRIANA BRASIL GUIMARÃES</w:t>
      </w:r>
      <w:r w:rsidR="00CA0D31" w:rsidRPr="00CA0D3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63D84D1" w14:textId="77777777" w:rsidR="0020420A" w:rsidRPr="00CA0D31" w:rsidRDefault="0020420A" w:rsidP="0020420A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11D1220" w14:textId="6F3885D2" w:rsidR="0020420A" w:rsidRPr="00217C2D" w:rsidRDefault="0020420A" w:rsidP="0020420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2E59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034D4B6B" w14:textId="20CCBBF6" w:rsidR="0020420A" w:rsidRPr="002E5954" w:rsidRDefault="0020420A" w:rsidP="0020420A">
      <w:pPr>
        <w:spacing w:after="0"/>
        <w:ind w:left="-993" w:right="-850" w:firstLine="993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2E5954" w:rsidRPr="002E59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SIMONE VIANNA DA COSTA</w:t>
      </w:r>
    </w:p>
    <w:p w14:paraId="4752E9AA" w14:textId="7E8B4D76" w:rsidR="0020420A" w:rsidRDefault="0020420A" w:rsidP="002042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="002E595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E5954" w:rsidRPr="002E59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MARCOS VIDIGAL DE FREITAS CRISSIUMA</w:t>
      </w:r>
      <w:r w:rsidR="002E5954" w:rsidRPr="002E595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</w:p>
    <w:p w14:paraId="52DAF587" w14:textId="77777777" w:rsidR="0020420A" w:rsidRDefault="0020420A" w:rsidP="0020420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50A138F" w14:textId="0E219849" w:rsidR="0020420A" w:rsidRPr="00217C2D" w:rsidRDefault="0020420A" w:rsidP="0020420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807A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5E9D34C8" w14:textId="2085A279" w:rsidR="0020420A" w:rsidRPr="009E3304" w:rsidRDefault="0020420A" w:rsidP="0020420A">
      <w:pPr>
        <w:spacing w:after="0"/>
        <w:ind w:left="-993" w:right="-850" w:firstLine="993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 w:rsidR="00807A8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807A81" w:rsidRPr="00807A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VINICIUS CORDEIRO</w:t>
      </w:r>
    </w:p>
    <w:p w14:paraId="4FFEC2B5" w14:textId="003CE5D9" w:rsidR="0020420A" w:rsidRDefault="0020420A" w:rsidP="00807A8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807A81" w:rsidRPr="00807A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RITA DE CÁSSIA SANT'ANNA CORTEZ, DR.</w:t>
      </w:r>
      <w:r w:rsidR="00807A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07A81" w:rsidRPr="00807A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MANOEL MESSIAS PEIXINHO E DRA. DANIELLE MARQUES DE SOUZA</w:t>
      </w:r>
    </w:p>
    <w:p w14:paraId="7B8082BA" w14:textId="77777777" w:rsidR="0020420A" w:rsidRDefault="0020420A" w:rsidP="0020420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C2405C5" w14:textId="42EDCF45" w:rsidR="0020420A" w:rsidRPr="00217C2D" w:rsidRDefault="0020420A" w:rsidP="0020420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977F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5CFE1521" w14:textId="4C8458A3" w:rsidR="0020420A" w:rsidRPr="009E3304" w:rsidRDefault="0020420A" w:rsidP="0020420A">
      <w:pPr>
        <w:spacing w:after="0"/>
        <w:ind w:left="-993" w:right="-850" w:firstLine="993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977F3C" w:rsidRPr="00977F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VINICIUS MARTINS PEREIRA</w:t>
      </w:r>
    </w:p>
    <w:p w14:paraId="050CDDD9" w14:textId="196D137C" w:rsidR="00A466AB" w:rsidRDefault="0020420A" w:rsidP="00977F3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="00977F3C" w:rsidRPr="00977F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LEILAH BARBOSA BORGES RIBEIRO DA COSTA</w:t>
      </w:r>
    </w:p>
    <w:p w14:paraId="43DC04BB" w14:textId="77777777" w:rsidR="00977F3C" w:rsidRDefault="00977F3C" w:rsidP="00977F3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3074FCC" w14:textId="77777777" w:rsidR="00977F3C" w:rsidRDefault="00977F3C" w:rsidP="00C1572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4EE8AC0" w14:textId="77777777" w:rsidR="00977F3C" w:rsidRDefault="00977F3C" w:rsidP="00C1572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1575C9C" w14:textId="77777777" w:rsidR="00977F3C" w:rsidRDefault="00977F3C" w:rsidP="00C1572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1BFB9D0" w14:textId="1E4D94EF" w:rsidR="00C1572F" w:rsidRDefault="00E4281E" w:rsidP="00C1572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IV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</w:t>
      </w:r>
      <w:r w:rsidR="00E55C46">
        <w:rPr>
          <w:rFonts w:ascii="Times New Roman" w:hAnsi="Times New Roman" w:cs="Times New Roman"/>
          <w:b/>
          <w:bCs/>
          <w:sz w:val="26"/>
          <w:szCs w:val="26"/>
          <w:u w:val="single"/>
        </w:rPr>
        <w:t>ÕES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6651046A" w14:textId="5C25D3EB" w:rsidR="005A2838" w:rsidRPr="00014B41" w:rsidRDefault="005A2838" w:rsidP="005A2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027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4D233C09" w14:textId="32FBF776" w:rsidR="005A2838" w:rsidRPr="00E55C46" w:rsidRDefault="005A2838" w:rsidP="005A283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Autores: </w:t>
      </w:r>
      <w:r>
        <w:rPr>
          <w:rFonts w:ascii="Times New Roman" w:hAnsi="Times New Roman" w:cs="Times New Roman"/>
          <w:bCs/>
          <w:sz w:val="26"/>
          <w:szCs w:val="26"/>
        </w:rPr>
        <w:t>Dr. José Agripino da Silva Oliveira e Dra. Cinthia Polliane Camandaroba da Silva.</w:t>
      </w:r>
    </w:p>
    <w:p w14:paraId="080AB584" w14:textId="1A37773B" w:rsidR="005A2838" w:rsidRDefault="005A2838" w:rsidP="005A2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>
        <w:rPr>
          <w:rFonts w:ascii="Times New Roman" w:hAnsi="Times New Roman" w:cs="Times New Roman"/>
          <w:sz w:val="26"/>
          <w:szCs w:val="26"/>
        </w:rPr>
        <w:t>Dispõe sobre a assistência à</w:t>
      </w:r>
      <w:r w:rsidRPr="005A2838">
        <w:rPr>
          <w:rFonts w:ascii="Times New Roman" w:hAnsi="Times New Roman" w:cs="Times New Roman"/>
          <w:sz w:val="26"/>
          <w:szCs w:val="26"/>
        </w:rPr>
        <w:t xml:space="preserve">s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5A2838">
        <w:rPr>
          <w:rFonts w:ascii="Times New Roman" w:hAnsi="Times New Roman" w:cs="Times New Roman"/>
          <w:sz w:val="26"/>
          <w:szCs w:val="26"/>
        </w:rPr>
        <w:t xml:space="preserve">ulheres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5A2838">
        <w:rPr>
          <w:rFonts w:ascii="Times New Roman" w:hAnsi="Times New Roman" w:cs="Times New Roman"/>
          <w:sz w:val="26"/>
          <w:szCs w:val="26"/>
        </w:rPr>
        <w:t xml:space="preserve">ítimas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5A2838"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5A2838">
        <w:rPr>
          <w:rFonts w:ascii="Times New Roman" w:hAnsi="Times New Roman" w:cs="Times New Roman"/>
          <w:sz w:val="26"/>
          <w:szCs w:val="26"/>
        </w:rPr>
        <w:t xml:space="preserve">rabalho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5A2838">
        <w:rPr>
          <w:rFonts w:ascii="Times New Roman" w:hAnsi="Times New Roman" w:cs="Times New Roman"/>
          <w:sz w:val="26"/>
          <w:szCs w:val="26"/>
        </w:rPr>
        <w:t xml:space="preserve">nálogo </w:t>
      </w:r>
      <w:r>
        <w:rPr>
          <w:rFonts w:ascii="Times New Roman" w:hAnsi="Times New Roman" w:cs="Times New Roman"/>
          <w:sz w:val="26"/>
          <w:szCs w:val="26"/>
        </w:rPr>
        <w:t>à</w:t>
      </w:r>
      <w:r w:rsidRPr="005A28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5A2838">
        <w:rPr>
          <w:rFonts w:ascii="Times New Roman" w:hAnsi="Times New Roman" w:cs="Times New Roman"/>
          <w:sz w:val="26"/>
          <w:szCs w:val="26"/>
        </w:rPr>
        <w:t xml:space="preserve">scravidão,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5A2838">
        <w:rPr>
          <w:rFonts w:ascii="Times New Roman" w:hAnsi="Times New Roman" w:cs="Times New Roman"/>
          <w:sz w:val="26"/>
          <w:szCs w:val="26"/>
        </w:rPr>
        <w:t xml:space="preserve">esgatadas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5A2838">
        <w:rPr>
          <w:rFonts w:ascii="Times New Roman" w:hAnsi="Times New Roman" w:cs="Times New Roman"/>
          <w:sz w:val="26"/>
          <w:szCs w:val="26"/>
        </w:rPr>
        <w:t xml:space="preserve">elas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5A2838">
        <w:rPr>
          <w:rFonts w:ascii="Times New Roman" w:hAnsi="Times New Roman" w:cs="Times New Roman"/>
          <w:sz w:val="26"/>
          <w:szCs w:val="26"/>
        </w:rPr>
        <w:t xml:space="preserve">quipes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5A2838">
        <w:rPr>
          <w:rFonts w:ascii="Times New Roman" w:hAnsi="Times New Roman" w:cs="Times New Roman"/>
          <w:sz w:val="26"/>
          <w:szCs w:val="26"/>
        </w:rPr>
        <w:t xml:space="preserve">ompostas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5A2838">
        <w:rPr>
          <w:rFonts w:ascii="Times New Roman" w:hAnsi="Times New Roman" w:cs="Times New Roman"/>
          <w:sz w:val="26"/>
          <w:szCs w:val="26"/>
        </w:rPr>
        <w:t xml:space="preserve">or </w:t>
      </w:r>
      <w:r>
        <w:rPr>
          <w:rFonts w:ascii="Times New Roman" w:hAnsi="Times New Roman" w:cs="Times New Roman"/>
          <w:sz w:val="26"/>
          <w:szCs w:val="26"/>
        </w:rPr>
        <w:t>ó</w:t>
      </w:r>
      <w:r w:rsidRPr="005A2838">
        <w:rPr>
          <w:rFonts w:ascii="Times New Roman" w:hAnsi="Times New Roman" w:cs="Times New Roman"/>
          <w:sz w:val="26"/>
          <w:szCs w:val="26"/>
        </w:rPr>
        <w:t xml:space="preserve">rgãos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5A2838"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5A2838">
        <w:rPr>
          <w:rFonts w:ascii="Times New Roman" w:hAnsi="Times New Roman" w:cs="Times New Roman"/>
          <w:sz w:val="26"/>
          <w:szCs w:val="26"/>
        </w:rPr>
        <w:t xml:space="preserve">overno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5A28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5A2838">
        <w:rPr>
          <w:rFonts w:ascii="Times New Roman" w:hAnsi="Times New Roman" w:cs="Times New Roman"/>
          <w:sz w:val="26"/>
          <w:szCs w:val="26"/>
        </w:rPr>
        <w:t>arceiros oficiais.</w:t>
      </w:r>
    </w:p>
    <w:p w14:paraId="6376BEB2" w14:textId="48AC0246" w:rsidR="005A2838" w:rsidRPr="00014B41" w:rsidRDefault="005A2838" w:rsidP="005A2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sz w:val="26"/>
          <w:szCs w:val="26"/>
        </w:rPr>
        <w:t xml:space="preserve">Direito </w:t>
      </w:r>
      <w:r w:rsidR="00750688">
        <w:rPr>
          <w:rFonts w:ascii="Times New Roman" w:hAnsi="Times New Roman" w:cs="Times New Roman"/>
          <w:sz w:val="26"/>
          <w:szCs w:val="26"/>
        </w:rPr>
        <w:t>das Mulheres. Trabalho E</w:t>
      </w:r>
      <w:r>
        <w:rPr>
          <w:rFonts w:ascii="Times New Roman" w:hAnsi="Times New Roman" w:cs="Times New Roman"/>
          <w:sz w:val="26"/>
          <w:szCs w:val="26"/>
        </w:rPr>
        <w:t>scra</w:t>
      </w:r>
      <w:r w:rsidR="00750688">
        <w:rPr>
          <w:rFonts w:ascii="Times New Roman" w:hAnsi="Times New Roman" w:cs="Times New Roman"/>
          <w:sz w:val="26"/>
          <w:szCs w:val="26"/>
        </w:rPr>
        <w:t>vo Contemporâneo. Benefício de P</w:t>
      </w:r>
      <w:r>
        <w:rPr>
          <w:rFonts w:ascii="Times New Roman" w:hAnsi="Times New Roman" w:cs="Times New Roman"/>
          <w:sz w:val="26"/>
          <w:szCs w:val="26"/>
        </w:rPr>
        <w:t xml:space="preserve">restação Continuada. </w:t>
      </w:r>
    </w:p>
    <w:p w14:paraId="578A0E3C" w14:textId="77777777" w:rsidR="005A2838" w:rsidRDefault="005A2838" w:rsidP="005A2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EFB209" w14:textId="4A83CACB" w:rsidR="005A2838" w:rsidRPr="00014B41" w:rsidRDefault="005A2838" w:rsidP="005A2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028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668DF17D" w14:textId="27FE9817" w:rsidR="005A2838" w:rsidRPr="00E55C46" w:rsidRDefault="005A2838" w:rsidP="005A283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Autores: </w:t>
      </w:r>
      <w:r>
        <w:rPr>
          <w:rFonts w:ascii="Times New Roman" w:hAnsi="Times New Roman" w:cs="Times New Roman"/>
          <w:bCs/>
          <w:sz w:val="26"/>
          <w:szCs w:val="26"/>
        </w:rPr>
        <w:t xml:space="preserve">Dr. José Agripino da Silva Oliveira e Dra. </w:t>
      </w:r>
      <w:r w:rsidR="00750688">
        <w:rPr>
          <w:rFonts w:ascii="Times New Roman" w:hAnsi="Times New Roman" w:cs="Times New Roman"/>
          <w:bCs/>
          <w:sz w:val="26"/>
          <w:szCs w:val="26"/>
        </w:rPr>
        <w:t>Fernanda de Carvalho Serra.</w:t>
      </w:r>
    </w:p>
    <w:p w14:paraId="7BE7F7A8" w14:textId="4118A26F" w:rsidR="005A2838" w:rsidRDefault="00750688" w:rsidP="005A2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="005A2838" w:rsidRPr="005A2838">
        <w:rPr>
          <w:rFonts w:ascii="Times New Roman" w:hAnsi="Times New Roman" w:cs="Times New Roman"/>
          <w:sz w:val="26"/>
          <w:szCs w:val="26"/>
        </w:rPr>
        <w:t xml:space="preserve">utorização aos estados e o </w:t>
      </w:r>
      <w:r w:rsidR="00FE66AE">
        <w:rPr>
          <w:rFonts w:ascii="Times New Roman" w:hAnsi="Times New Roman" w:cs="Times New Roman"/>
          <w:sz w:val="26"/>
          <w:szCs w:val="26"/>
        </w:rPr>
        <w:t>D</w:t>
      </w:r>
      <w:r w:rsidR="005A2838" w:rsidRPr="005A2838">
        <w:rPr>
          <w:rFonts w:ascii="Times New Roman" w:hAnsi="Times New Roman" w:cs="Times New Roman"/>
          <w:sz w:val="26"/>
          <w:szCs w:val="26"/>
        </w:rPr>
        <w:t xml:space="preserve">istrito </w:t>
      </w:r>
      <w:r w:rsidR="00FE66AE">
        <w:rPr>
          <w:rFonts w:ascii="Times New Roman" w:hAnsi="Times New Roman" w:cs="Times New Roman"/>
          <w:sz w:val="26"/>
          <w:szCs w:val="26"/>
        </w:rPr>
        <w:t>F</w:t>
      </w:r>
      <w:r w:rsidR="005A2838" w:rsidRPr="005A2838">
        <w:rPr>
          <w:rFonts w:ascii="Times New Roman" w:hAnsi="Times New Roman" w:cs="Times New Roman"/>
          <w:sz w:val="26"/>
          <w:szCs w:val="26"/>
        </w:rPr>
        <w:t>ederal a legislar. Direito do trabalho. Contrato de trabalho temporário, sazonal ou intermitente. Contrato de aprendizagem. Normas sobre estágio de estudantes. Políticas de inserção de jovens e idosos no mercado de trabalho. Regime de teletrabalho ou trabalho remoto. Mediação e arbitragem trabalhista. Normas sobre o trabalho relacionado ao turismo colaborativo.</w:t>
      </w:r>
    </w:p>
    <w:p w14:paraId="4629561E" w14:textId="738A9B2B" w:rsidR="005A2838" w:rsidRPr="00014B41" w:rsidRDefault="005A2838" w:rsidP="005A2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sz w:val="26"/>
          <w:szCs w:val="26"/>
        </w:rPr>
        <w:t xml:space="preserve">Direito </w:t>
      </w:r>
      <w:r w:rsidR="00750688">
        <w:rPr>
          <w:rFonts w:ascii="Times New Roman" w:hAnsi="Times New Roman" w:cs="Times New Roman"/>
          <w:sz w:val="26"/>
          <w:szCs w:val="26"/>
        </w:rPr>
        <w:t>do Trabalho. Autorização. Estados. Distrito Federal. Legislar.</w:t>
      </w:r>
    </w:p>
    <w:p w14:paraId="7FC5C3A6" w14:textId="77777777" w:rsidR="005A2838" w:rsidRPr="00014B41" w:rsidRDefault="005A2838" w:rsidP="005A2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D8A696" w14:textId="5F2B293A" w:rsidR="008E1A73" w:rsidRDefault="00430D4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417BBA02" w14:textId="77777777" w:rsidR="008E1A73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4F025A" w14:textId="43AF605E" w:rsidR="00E4281E" w:rsidRDefault="00E4281E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 – </w:t>
      </w:r>
      <w:r w:rsidRPr="00E4281E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="006E1886">
        <w:rPr>
          <w:rFonts w:ascii="Times New Roman" w:hAnsi="Times New Roman" w:cs="Times New Roman"/>
          <w:b/>
          <w:bCs/>
          <w:sz w:val="26"/>
          <w:szCs w:val="26"/>
          <w:u w:val="single"/>
        </w:rPr>
        <w:t>ES</w:t>
      </w:r>
      <w:r w:rsidRPr="00E4281E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76BFF359" w14:textId="77777777" w:rsidR="00750688" w:rsidRDefault="00750688" w:rsidP="00750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7A677F3" w14:textId="7E2AEF89" w:rsidR="00750688" w:rsidRPr="00014B41" w:rsidRDefault="00750688" w:rsidP="00750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020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Regime de Urgência</w:t>
      </w:r>
    </w:p>
    <w:p w14:paraId="0854839E" w14:textId="7D018CB4" w:rsidR="00750688" w:rsidRPr="00E55C46" w:rsidRDefault="00AD4DC1" w:rsidP="00750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Autora</w:t>
      </w:r>
      <w:r w:rsidR="0075068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750688">
        <w:rPr>
          <w:rFonts w:ascii="Times New Roman" w:hAnsi="Times New Roman" w:cs="Times New Roman"/>
          <w:bCs/>
          <w:sz w:val="26"/>
          <w:szCs w:val="26"/>
        </w:rPr>
        <w:t xml:space="preserve">Dra. </w:t>
      </w:r>
      <w:r w:rsidR="00750688" w:rsidRPr="00750688">
        <w:rPr>
          <w:rFonts w:ascii="Times New Roman" w:hAnsi="Times New Roman" w:cs="Times New Roman"/>
          <w:bCs/>
          <w:sz w:val="26"/>
          <w:szCs w:val="26"/>
        </w:rPr>
        <w:t>Valéria Tavares de Sant`Anna</w:t>
      </w:r>
      <w:r w:rsidR="00750688">
        <w:rPr>
          <w:rFonts w:ascii="Times New Roman" w:hAnsi="Times New Roman" w:cs="Times New Roman"/>
          <w:bCs/>
          <w:sz w:val="26"/>
          <w:szCs w:val="26"/>
        </w:rPr>
        <w:t>.</w:t>
      </w:r>
    </w:p>
    <w:p w14:paraId="5869E25D" w14:textId="77777777" w:rsidR="00750688" w:rsidRDefault="00750688" w:rsidP="00750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750688">
        <w:rPr>
          <w:rFonts w:ascii="Times New Roman" w:hAnsi="Times New Roman" w:cs="Times New Roman"/>
          <w:bCs/>
          <w:sz w:val="26"/>
          <w:szCs w:val="26"/>
        </w:rPr>
        <w:t xml:space="preserve">Projeto de Lei nº 2.159/2021, que regulamenta o inciso IV do § 1º do art. 225 da Constituição Federal; altera as Leis </w:t>
      </w:r>
      <w:proofErr w:type="spellStart"/>
      <w:r w:rsidRPr="00750688">
        <w:rPr>
          <w:rFonts w:ascii="Times New Roman" w:hAnsi="Times New Roman" w:cs="Times New Roman"/>
          <w:bCs/>
          <w:sz w:val="26"/>
          <w:szCs w:val="26"/>
        </w:rPr>
        <w:t>nºs</w:t>
      </w:r>
      <w:proofErr w:type="spellEnd"/>
      <w:r w:rsidRPr="00750688">
        <w:rPr>
          <w:rFonts w:ascii="Times New Roman" w:hAnsi="Times New Roman" w:cs="Times New Roman"/>
          <w:bCs/>
          <w:sz w:val="26"/>
          <w:szCs w:val="26"/>
        </w:rPr>
        <w:t xml:space="preserve"> 9.605, de 12 de fevereiro de 1998, e 9.985, de 18 de julho de 2000; revoga dispositivo da Lei nº 7.661, de 16 de maio de 1988; e dá outras providências.</w:t>
      </w:r>
    </w:p>
    <w:p w14:paraId="07E852DF" w14:textId="15D0C664" w:rsidR="00750688" w:rsidRDefault="00750688" w:rsidP="00750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Relatores: </w:t>
      </w:r>
      <w:r w:rsidRPr="00750688">
        <w:rPr>
          <w:rFonts w:ascii="Times New Roman" w:hAnsi="Times New Roman" w:cs="Times New Roman"/>
          <w:bCs/>
          <w:sz w:val="26"/>
          <w:szCs w:val="26"/>
        </w:rPr>
        <w:t>Dr. Ricardo Antonio Lucas Camargo</w:t>
      </w:r>
      <w:r>
        <w:rPr>
          <w:rFonts w:ascii="Times New Roman" w:hAnsi="Times New Roman" w:cs="Times New Roman"/>
          <w:bCs/>
          <w:sz w:val="26"/>
          <w:szCs w:val="26"/>
        </w:rPr>
        <w:t>, da Comissão de Direito Constitucional;</w:t>
      </w:r>
    </w:p>
    <w:p w14:paraId="23CD4B5C" w14:textId="79F66EA6" w:rsidR="00750688" w:rsidRDefault="008B10B9" w:rsidP="00750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Dra. Adriana Amaral dos Santos, Dra. Adriana Santos Imbrósio, Dra.</w:t>
      </w:r>
      <w:r w:rsidRPr="008B10B9">
        <w:t xml:space="preserve"> </w:t>
      </w:r>
      <w:r w:rsidRPr="008B10B9">
        <w:rPr>
          <w:rFonts w:ascii="Times New Roman" w:hAnsi="Times New Roman" w:cs="Times New Roman"/>
          <w:bCs/>
          <w:sz w:val="26"/>
          <w:szCs w:val="26"/>
        </w:rPr>
        <w:t>Maria Margarida Ellenbogen Pressburger</w:t>
      </w:r>
      <w:r>
        <w:rPr>
          <w:rFonts w:ascii="Times New Roman" w:hAnsi="Times New Roman" w:cs="Times New Roman"/>
          <w:bCs/>
          <w:sz w:val="26"/>
          <w:szCs w:val="26"/>
        </w:rPr>
        <w:t xml:space="preserve"> e Dr. Paulo Maltz, da </w:t>
      </w:r>
      <w:r w:rsidR="00750688">
        <w:rPr>
          <w:rFonts w:ascii="Times New Roman" w:hAnsi="Times New Roman" w:cs="Times New Roman"/>
          <w:bCs/>
          <w:sz w:val="26"/>
          <w:szCs w:val="26"/>
        </w:rPr>
        <w:t xml:space="preserve">Comissão </w:t>
      </w:r>
      <w:r w:rsidR="00AD4DC1">
        <w:rPr>
          <w:rFonts w:ascii="Times New Roman" w:hAnsi="Times New Roman" w:cs="Times New Roman"/>
          <w:bCs/>
          <w:sz w:val="26"/>
          <w:szCs w:val="26"/>
        </w:rPr>
        <w:t xml:space="preserve">para </w:t>
      </w:r>
      <w:r w:rsidR="00AD4DC1" w:rsidRPr="00AD4DC1">
        <w:rPr>
          <w:rFonts w:ascii="Times New Roman" w:hAnsi="Times New Roman" w:cs="Times New Roman"/>
          <w:bCs/>
          <w:sz w:val="26"/>
          <w:szCs w:val="26"/>
        </w:rPr>
        <w:t>o Pacto Global e Estudos sobre a Agenda 2030/ONU</w:t>
      </w:r>
      <w:r w:rsidR="00AD4DC1">
        <w:rPr>
          <w:rFonts w:ascii="Times New Roman" w:hAnsi="Times New Roman" w:cs="Times New Roman"/>
          <w:bCs/>
          <w:sz w:val="26"/>
          <w:szCs w:val="26"/>
        </w:rPr>
        <w:t>; e</w:t>
      </w:r>
    </w:p>
    <w:p w14:paraId="17DAF4DA" w14:textId="57889D89" w:rsidR="00AD4DC1" w:rsidRDefault="00AD4DC1" w:rsidP="00750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Comissão de Direito Ambiental.</w:t>
      </w:r>
    </w:p>
    <w:p w14:paraId="2768F8B4" w14:textId="77777777" w:rsidR="00AD4DC1" w:rsidRDefault="00AD4DC1" w:rsidP="00750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5999075" w14:textId="77777777" w:rsidR="00957524" w:rsidRDefault="00957524" w:rsidP="00AD4D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47B87D" w14:textId="77777777" w:rsidR="00957524" w:rsidRDefault="00957524" w:rsidP="00AD4D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2658DC" w14:textId="57C0A60B" w:rsidR="00AD4DC1" w:rsidRPr="00014B41" w:rsidRDefault="00AD4DC1" w:rsidP="00AD4D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Indicação nº 023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Regime de Urgência</w:t>
      </w:r>
    </w:p>
    <w:p w14:paraId="182BDC6C" w14:textId="1A256035" w:rsidR="00AD4DC1" w:rsidRPr="00E55C46" w:rsidRDefault="00AD4DC1" w:rsidP="00AD4DC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Presidência do Instituto dos Advogados Brasileiros.</w:t>
      </w:r>
    </w:p>
    <w:p w14:paraId="65B3DAC6" w14:textId="63EAA5C1" w:rsidR="00AD4DC1" w:rsidRDefault="00AD4DC1" w:rsidP="00AD4DC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AD4DC1">
        <w:rPr>
          <w:rFonts w:ascii="Times New Roman" w:hAnsi="Times New Roman" w:cs="Times New Roman"/>
          <w:bCs/>
          <w:sz w:val="26"/>
          <w:szCs w:val="26"/>
        </w:rPr>
        <w:t>Incidente de Julgamento de Recursos de Revista e de Embargos Repetitivos no Tribunal Superior do Trabalho — Tema nº 35 da Tabela de IRR — Limitação ou não dos valores atribuídos aos pedidos na petição inicial das reclamações trabalhistas, para efeitos de condenação e execução.</w:t>
      </w:r>
    </w:p>
    <w:p w14:paraId="25F5FBE7" w14:textId="06D6E450" w:rsidR="00AD4DC1" w:rsidRPr="00AD4DC1" w:rsidRDefault="00AD4DC1" w:rsidP="00AD4DC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Relator: </w:t>
      </w:r>
      <w:r w:rsidRPr="00AD4DC1">
        <w:rPr>
          <w:rFonts w:ascii="Times New Roman" w:hAnsi="Times New Roman" w:cs="Times New Roman"/>
          <w:bCs/>
          <w:sz w:val="26"/>
          <w:szCs w:val="26"/>
        </w:rPr>
        <w:t>Dr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D4DC1">
        <w:rPr>
          <w:rFonts w:ascii="Times New Roman" w:hAnsi="Times New Roman" w:cs="Times New Roman"/>
          <w:bCs/>
          <w:sz w:val="26"/>
          <w:szCs w:val="26"/>
        </w:rPr>
        <w:t>Ricardo José Leite de Sousa</w:t>
      </w:r>
      <w:r>
        <w:rPr>
          <w:rFonts w:ascii="Times New Roman" w:hAnsi="Times New Roman" w:cs="Times New Roman"/>
          <w:bCs/>
          <w:sz w:val="26"/>
          <w:szCs w:val="26"/>
        </w:rPr>
        <w:t>, da Comissão de Direito do Trabalho.</w:t>
      </w:r>
    </w:p>
    <w:p w14:paraId="777AA8B1" w14:textId="77777777" w:rsidR="00750688" w:rsidRDefault="00750688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96E59FE" w14:textId="556A7512" w:rsidR="00DB1447" w:rsidRPr="00B80D27" w:rsidRDefault="00014B41" w:rsidP="00DB1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E4281E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C052735" w14:textId="77777777" w:rsid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F06B45" w14:textId="77777777" w:rsidR="005421AC" w:rsidRPr="005421AC" w:rsidRDefault="005421AC" w:rsidP="00542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1AC">
        <w:rPr>
          <w:rFonts w:ascii="Times New Roman" w:hAnsi="Times New Roman" w:cs="Times New Roman"/>
          <w:b/>
          <w:bCs/>
          <w:sz w:val="28"/>
          <w:szCs w:val="28"/>
        </w:rPr>
        <w:t>Doação do consócio Henrique Freire de Oliveira Souza</w:t>
      </w:r>
    </w:p>
    <w:p w14:paraId="282EA1DF" w14:textId="77777777" w:rsidR="005421AC" w:rsidRPr="005421AC" w:rsidRDefault="005421AC" w:rsidP="00542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FF84D" w14:textId="77777777" w:rsidR="005421AC" w:rsidRPr="005421AC" w:rsidRDefault="005421AC" w:rsidP="0054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AC">
        <w:rPr>
          <w:rFonts w:ascii="Times New Roman" w:hAnsi="Times New Roman" w:cs="Times New Roman"/>
          <w:sz w:val="28"/>
          <w:szCs w:val="28"/>
        </w:rPr>
        <w:t>SOUZA, Henrique Freire de Oliveira. Responsabilidade civil: o que os médicos precisam saber? 2. ed. rev. atual. e aum. Rio de Janeiro: Espaço Jurídico, 2024.</w:t>
      </w:r>
    </w:p>
    <w:p w14:paraId="7090A53F" w14:textId="77777777" w:rsidR="005421AC" w:rsidRPr="005421AC" w:rsidRDefault="005421AC" w:rsidP="0054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591B1" w14:textId="77777777" w:rsidR="005421AC" w:rsidRPr="005421AC" w:rsidRDefault="005421AC" w:rsidP="00542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1AC">
        <w:rPr>
          <w:rFonts w:ascii="Times New Roman" w:hAnsi="Times New Roman" w:cs="Times New Roman"/>
          <w:b/>
          <w:bCs/>
          <w:sz w:val="28"/>
          <w:szCs w:val="28"/>
        </w:rPr>
        <w:t>Doação do autor e coordenador da obra José Carlos Vaz e Dias</w:t>
      </w:r>
    </w:p>
    <w:p w14:paraId="0A29C318" w14:textId="77777777" w:rsidR="005421AC" w:rsidRPr="005421AC" w:rsidRDefault="005421AC" w:rsidP="00542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434AB" w14:textId="34E30679" w:rsidR="005421AC" w:rsidRPr="005421AC" w:rsidRDefault="005421AC" w:rsidP="0054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AC">
        <w:rPr>
          <w:rFonts w:ascii="Times New Roman" w:hAnsi="Times New Roman" w:cs="Times New Roman"/>
          <w:sz w:val="28"/>
          <w:szCs w:val="28"/>
        </w:rPr>
        <w:t>DIAS, José Carlos Vaz (coord.). Comentários e interpretações jurídicas à Lei de Inovação (Lei 10.973/2004): 20 anos de negócios tecnológicos. São Paulo: Dialética</w:t>
      </w:r>
      <w:r w:rsidRPr="005421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421AC">
        <w:rPr>
          <w:rFonts w:ascii="Times New Roman" w:hAnsi="Times New Roman" w:cs="Times New Roman"/>
          <w:sz w:val="28"/>
          <w:szCs w:val="28"/>
        </w:rPr>
        <w:t>2024.</w:t>
      </w:r>
    </w:p>
    <w:sectPr w:rsidR="005421AC" w:rsidRPr="005421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Edwardian Script ITC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0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</w:t>
    </w:r>
    <w:proofErr w:type="gramStart"/>
    <w:r w:rsidRPr="008D2CA7">
      <w:rPr>
        <w:rFonts w:ascii="Palace Script MT" w:hAnsi="Palace Script MT"/>
        <w:sz w:val="20"/>
        <w:szCs w:val="20"/>
      </w:rPr>
      <w:t>210 ,</w:t>
    </w:r>
    <w:proofErr w:type="gramEnd"/>
    <w:r w:rsidRPr="008D2CA7">
      <w:rPr>
        <w:rFonts w:ascii="Palace Script MT" w:hAnsi="Palace Script MT"/>
        <w:sz w:val="20"/>
        <w:szCs w:val="20"/>
      </w:rPr>
      <w:t xml:space="preserve">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0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A62"/>
    <w:multiLevelType w:val="hybridMultilevel"/>
    <w:tmpl w:val="56BE0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875910">
    <w:abstractNumId w:val="1"/>
  </w:num>
  <w:num w:numId="2" w16cid:durableId="63094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FF"/>
    <w:rsid w:val="00014B41"/>
    <w:rsid w:val="0002448A"/>
    <w:rsid w:val="00062011"/>
    <w:rsid w:val="0008300B"/>
    <w:rsid w:val="000942DD"/>
    <w:rsid w:val="000A7FF8"/>
    <w:rsid w:val="000E2A64"/>
    <w:rsid w:val="00102AF1"/>
    <w:rsid w:val="001136B6"/>
    <w:rsid w:val="00121197"/>
    <w:rsid w:val="00121C16"/>
    <w:rsid w:val="001220AE"/>
    <w:rsid w:val="001539E6"/>
    <w:rsid w:val="0018263B"/>
    <w:rsid w:val="00182FFA"/>
    <w:rsid w:val="0019099C"/>
    <w:rsid w:val="001C17E1"/>
    <w:rsid w:val="001C338B"/>
    <w:rsid w:val="001D3B6F"/>
    <w:rsid w:val="0020420A"/>
    <w:rsid w:val="002429B5"/>
    <w:rsid w:val="00251D39"/>
    <w:rsid w:val="0025387C"/>
    <w:rsid w:val="0028405D"/>
    <w:rsid w:val="002B4F8D"/>
    <w:rsid w:val="002E5954"/>
    <w:rsid w:val="00327519"/>
    <w:rsid w:val="00330DB8"/>
    <w:rsid w:val="00332A1E"/>
    <w:rsid w:val="00347F9F"/>
    <w:rsid w:val="00354529"/>
    <w:rsid w:val="00366DE0"/>
    <w:rsid w:val="00390743"/>
    <w:rsid w:val="003969B9"/>
    <w:rsid w:val="003B0F8C"/>
    <w:rsid w:val="003B1B37"/>
    <w:rsid w:val="003D318C"/>
    <w:rsid w:val="003D44C9"/>
    <w:rsid w:val="003E49DC"/>
    <w:rsid w:val="003E78D2"/>
    <w:rsid w:val="004011DF"/>
    <w:rsid w:val="00430D49"/>
    <w:rsid w:val="0044422F"/>
    <w:rsid w:val="00461ACB"/>
    <w:rsid w:val="00474F8F"/>
    <w:rsid w:val="004767F5"/>
    <w:rsid w:val="004A0B01"/>
    <w:rsid w:val="004D14A5"/>
    <w:rsid w:val="004D4978"/>
    <w:rsid w:val="004E3324"/>
    <w:rsid w:val="004E74B7"/>
    <w:rsid w:val="00516560"/>
    <w:rsid w:val="00527533"/>
    <w:rsid w:val="00540959"/>
    <w:rsid w:val="005421AC"/>
    <w:rsid w:val="005624C2"/>
    <w:rsid w:val="00563253"/>
    <w:rsid w:val="005A2838"/>
    <w:rsid w:val="005A77BF"/>
    <w:rsid w:val="005B0ECF"/>
    <w:rsid w:val="005C0445"/>
    <w:rsid w:val="005E5075"/>
    <w:rsid w:val="006045F4"/>
    <w:rsid w:val="00616788"/>
    <w:rsid w:val="00645018"/>
    <w:rsid w:val="006653F5"/>
    <w:rsid w:val="006760A9"/>
    <w:rsid w:val="006960B4"/>
    <w:rsid w:val="006A03A2"/>
    <w:rsid w:val="006A2ED0"/>
    <w:rsid w:val="006C282F"/>
    <w:rsid w:val="006D260F"/>
    <w:rsid w:val="006D3C6C"/>
    <w:rsid w:val="006D7575"/>
    <w:rsid w:val="006E1886"/>
    <w:rsid w:val="00702885"/>
    <w:rsid w:val="00741491"/>
    <w:rsid w:val="00743A90"/>
    <w:rsid w:val="00744DE9"/>
    <w:rsid w:val="00750688"/>
    <w:rsid w:val="00760806"/>
    <w:rsid w:val="00775B11"/>
    <w:rsid w:val="00782AB8"/>
    <w:rsid w:val="007E4E38"/>
    <w:rsid w:val="00807A81"/>
    <w:rsid w:val="00814DC4"/>
    <w:rsid w:val="00816885"/>
    <w:rsid w:val="00824D1A"/>
    <w:rsid w:val="00825FFD"/>
    <w:rsid w:val="00835EC5"/>
    <w:rsid w:val="00853631"/>
    <w:rsid w:val="008576CB"/>
    <w:rsid w:val="0086668A"/>
    <w:rsid w:val="008920CD"/>
    <w:rsid w:val="00894398"/>
    <w:rsid w:val="00894517"/>
    <w:rsid w:val="00897E92"/>
    <w:rsid w:val="008B10B9"/>
    <w:rsid w:val="008C1F57"/>
    <w:rsid w:val="008C249E"/>
    <w:rsid w:val="008C68A9"/>
    <w:rsid w:val="008C7D65"/>
    <w:rsid w:val="008D2CA7"/>
    <w:rsid w:val="008E1A73"/>
    <w:rsid w:val="008F5981"/>
    <w:rsid w:val="00911FF3"/>
    <w:rsid w:val="00943BFD"/>
    <w:rsid w:val="009545C9"/>
    <w:rsid w:val="00957524"/>
    <w:rsid w:val="009611C3"/>
    <w:rsid w:val="009710A9"/>
    <w:rsid w:val="0097570A"/>
    <w:rsid w:val="00977F3C"/>
    <w:rsid w:val="009F4A8B"/>
    <w:rsid w:val="00A06781"/>
    <w:rsid w:val="00A2041E"/>
    <w:rsid w:val="00A42D49"/>
    <w:rsid w:val="00A45F87"/>
    <w:rsid w:val="00A466AB"/>
    <w:rsid w:val="00A53B26"/>
    <w:rsid w:val="00A720D8"/>
    <w:rsid w:val="00A735D5"/>
    <w:rsid w:val="00A75A0D"/>
    <w:rsid w:val="00A937A9"/>
    <w:rsid w:val="00AC00E0"/>
    <w:rsid w:val="00AD4DC1"/>
    <w:rsid w:val="00AE60EF"/>
    <w:rsid w:val="00AF34CE"/>
    <w:rsid w:val="00B0486B"/>
    <w:rsid w:val="00B077D9"/>
    <w:rsid w:val="00B10E6E"/>
    <w:rsid w:val="00B118F3"/>
    <w:rsid w:val="00B17FE8"/>
    <w:rsid w:val="00B32B18"/>
    <w:rsid w:val="00B35B26"/>
    <w:rsid w:val="00B36CC8"/>
    <w:rsid w:val="00B67DC5"/>
    <w:rsid w:val="00B77548"/>
    <w:rsid w:val="00B80D27"/>
    <w:rsid w:val="00B94DDB"/>
    <w:rsid w:val="00BA6454"/>
    <w:rsid w:val="00BC55C2"/>
    <w:rsid w:val="00BD1AA4"/>
    <w:rsid w:val="00C046DA"/>
    <w:rsid w:val="00C1572F"/>
    <w:rsid w:val="00C46ED9"/>
    <w:rsid w:val="00C67920"/>
    <w:rsid w:val="00CA0D31"/>
    <w:rsid w:val="00CB6E55"/>
    <w:rsid w:val="00CC7A2E"/>
    <w:rsid w:val="00D00DF6"/>
    <w:rsid w:val="00D22611"/>
    <w:rsid w:val="00D348E0"/>
    <w:rsid w:val="00D47123"/>
    <w:rsid w:val="00D902AA"/>
    <w:rsid w:val="00D9596D"/>
    <w:rsid w:val="00DA2259"/>
    <w:rsid w:val="00DA5371"/>
    <w:rsid w:val="00DB1447"/>
    <w:rsid w:val="00DC2B1A"/>
    <w:rsid w:val="00DC3BD9"/>
    <w:rsid w:val="00DC7236"/>
    <w:rsid w:val="00E22786"/>
    <w:rsid w:val="00E242B8"/>
    <w:rsid w:val="00E37FB2"/>
    <w:rsid w:val="00E4281E"/>
    <w:rsid w:val="00E46CB6"/>
    <w:rsid w:val="00E55C46"/>
    <w:rsid w:val="00E614FF"/>
    <w:rsid w:val="00E77DDC"/>
    <w:rsid w:val="00E83271"/>
    <w:rsid w:val="00EA0634"/>
    <w:rsid w:val="00EC504C"/>
    <w:rsid w:val="00ED55E8"/>
    <w:rsid w:val="00ED5750"/>
    <w:rsid w:val="00EE39FF"/>
    <w:rsid w:val="00EE5FF9"/>
    <w:rsid w:val="00EE7273"/>
    <w:rsid w:val="00EF047F"/>
    <w:rsid w:val="00F0257A"/>
    <w:rsid w:val="00F202DB"/>
    <w:rsid w:val="00F4512F"/>
    <w:rsid w:val="00F62928"/>
    <w:rsid w:val="00F86616"/>
    <w:rsid w:val="00F87024"/>
    <w:rsid w:val="00FA4003"/>
    <w:rsid w:val="00FA4C79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88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E74B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9439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0420A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A4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IAB nacional</cp:lastModifiedBy>
  <cp:revision>7</cp:revision>
  <cp:lastPrinted>2025-05-14T12:27:00Z</cp:lastPrinted>
  <dcterms:created xsi:type="dcterms:W3CDTF">2025-05-30T18:10:00Z</dcterms:created>
  <dcterms:modified xsi:type="dcterms:W3CDTF">2025-06-04T16:56:00Z</dcterms:modified>
</cp:coreProperties>
</file>