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D744C" w14:textId="77777777" w:rsidR="00EC73A3" w:rsidRDefault="00EC73A3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75BBA1A" w14:textId="678295EF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PAUTA DA </w:t>
      </w:r>
      <w:r w:rsidR="005315A7">
        <w:rPr>
          <w:rFonts w:ascii="Times New Roman" w:hAnsi="Times New Roman" w:cs="Times New Roman"/>
          <w:b/>
          <w:color w:val="000000"/>
          <w:sz w:val="26"/>
          <w:szCs w:val="26"/>
        </w:rPr>
        <w:t>10ª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SESSÃO ORDINÁRIA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HÍBRIDA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DO IAB</w:t>
      </w:r>
    </w:p>
    <w:p w14:paraId="64FF1D82" w14:textId="7777777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GESTÃO 202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5/2028</w:t>
      </w:r>
    </w:p>
    <w:p w14:paraId="2A1BE88F" w14:textId="7C31CA02" w:rsidR="00EE39FF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DIA </w:t>
      </w:r>
      <w:r w:rsidR="005315A7">
        <w:rPr>
          <w:rFonts w:ascii="Times New Roman" w:hAnsi="Times New Roman" w:cs="Times New Roman"/>
          <w:b/>
          <w:color w:val="000000"/>
          <w:sz w:val="26"/>
          <w:szCs w:val="26"/>
        </w:rPr>
        <w:t>25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</w:t>
      </w:r>
      <w:r w:rsidR="00B35B26">
        <w:rPr>
          <w:rFonts w:ascii="Times New Roman" w:hAnsi="Times New Roman" w:cs="Times New Roman"/>
          <w:b/>
          <w:color w:val="000000"/>
          <w:sz w:val="26"/>
          <w:szCs w:val="26"/>
        </w:rPr>
        <w:t>JUNHO</w:t>
      </w:r>
      <w:r w:rsidR="00CB6E5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DE 2025 – 18</w:t>
      </w:r>
      <w:r w:rsidR="00F86616">
        <w:rPr>
          <w:rFonts w:ascii="Times New Roman" w:hAnsi="Times New Roman" w:cs="Times New Roman"/>
          <w:b/>
          <w:color w:val="000000"/>
          <w:sz w:val="26"/>
          <w:szCs w:val="26"/>
        </w:rPr>
        <w:t>h</w:t>
      </w:r>
    </w:p>
    <w:p w14:paraId="4AD95DEA" w14:textId="77777777" w:rsidR="00EE39FF" w:rsidRPr="00B80D27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FF4B653" w14:textId="77777777" w:rsidR="00EE39FF" w:rsidRPr="00B80D27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80D27">
        <w:rPr>
          <w:rFonts w:ascii="Times New Roman" w:hAnsi="Times New Roman"/>
          <w:b/>
          <w:color w:val="000000"/>
          <w:sz w:val="26"/>
          <w:szCs w:val="26"/>
        </w:rPr>
        <w:t>EXPEDIENTE:</w:t>
      </w:r>
    </w:p>
    <w:p w14:paraId="3A03393D" w14:textId="77777777" w:rsidR="00EE39FF" w:rsidRPr="00B80D27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28B79DA5" w14:textId="2C3B7002" w:rsidR="00430D49" w:rsidRDefault="00430D49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B80D2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 </w:t>
      </w:r>
      <w:r w:rsidR="00014B4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–</w:t>
      </w:r>
      <w:r w:rsidRPr="00B80D2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014B41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COMUNICAÇÕES</w:t>
      </w:r>
      <w:r w:rsidRPr="00B80D2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DA PRESIDÊNCIA</w:t>
      </w:r>
      <w:r w:rsidR="00366DE0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:</w:t>
      </w:r>
    </w:p>
    <w:p w14:paraId="18EB671A" w14:textId="1DA02FA6" w:rsidR="00840886" w:rsidRDefault="00840886" w:rsidP="00430D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535DECF" w14:textId="52FC0C86" w:rsidR="005315A7" w:rsidRPr="003F294A" w:rsidRDefault="00840886" w:rsidP="003F294A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3F29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Registro do Aniversário do Luiz Gama.</w:t>
      </w:r>
    </w:p>
    <w:p w14:paraId="48A26437" w14:textId="77777777" w:rsidR="00840886" w:rsidRDefault="00840886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5B9CFE8E" w14:textId="33BE5B4D" w:rsidR="005315A7" w:rsidRDefault="005315A7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II – POSSE:</w:t>
      </w:r>
    </w:p>
    <w:p w14:paraId="208C652B" w14:textId="77777777" w:rsidR="005315A7" w:rsidRDefault="005315A7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59DBFCE8" w14:textId="5C65B885" w:rsidR="005315A7" w:rsidRPr="005315A7" w:rsidRDefault="005315A7" w:rsidP="00430D4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5315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</w:t>
      </w:r>
      <w:r w:rsidR="003F294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(RJ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  <w:r w:rsidRPr="005315A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Presencial</w:t>
      </w:r>
      <w:proofErr w:type="gramEnd"/>
    </w:p>
    <w:p w14:paraId="4768233A" w14:textId="123C2BD5" w:rsidR="005315A7" w:rsidRPr="005315A7" w:rsidRDefault="005315A7" w:rsidP="00430D4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PROPOSTO: </w:t>
      </w:r>
      <w:r w:rsidRPr="005315A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 HEITOR PERON RAMOS LEON</w:t>
      </w:r>
    </w:p>
    <w:p w14:paraId="1DF2F7D7" w14:textId="496CA32E" w:rsidR="005315A7" w:rsidRPr="005315A7" w:rsidRDefault="005315A7" w:rsidP="005315A7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93F3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PROPONENTES</w:t>
      </w:r>
      <w:r w:rsidRPr="005315A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: </w:t>
      </w:r>
      <w:r w:rsidR="00F93F3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MIN.</w:t>
      </w:r>
      <w:r w:rsidRPr="005315A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RUBENS RICUPERO E DR. JOÃO MAURICIO O. W. DE ARAUJO PINHO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</w:p>
    <w:p w14:paraId="3F6D6206" w14:textId="77777777" w:rsidR="00332A1E" w:rsidRDefault="00332A1E" w:rsidP="00332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FE7C15E" w14:textId="7267FE30" w:rsidR="00E4281E" w:rsidRDefault="004E74B7" w:rsidP="00E4281E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E74B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II</w:t>
      </w:r>
      <w:r w:rsidR="005315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</w:t>
      </w:r>
      <w:r w:rsidRPr="004E74B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E4281E" w:rsidRPr="00DC2B1A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E4281E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PROPOSTA</w:t>
      </w:r>
      <w:r w:rsidR="00E428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E4281E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DE NOVO</w:t>
      </w:r>
      <w:r w:rsidR="00E428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E4281E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SÓCIO</w:t>
      </w:r>
      <w:r w:rsidR="00E428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E4281E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PARA SER</w:t>
      </w:r>
      <w:r w:rsidR="00E428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EM</w:t>
      </w:r>
      <w:r w:rsidR="00E4281E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E428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LIDAS:</w:t>
      </w:r>
    </w:p>
    <w:p w14:paraId="58F22317" w14:textId="77777777" w:rsidR="00E4281E" w:rsidRDefault="00E4281E" w:rsidP="00E428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C39116E" w14:textId="7B7B196E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1.MEMBRO EFETIVO </w:t>
      </w:r>
      <w:r w:rsidR="00217E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(RJ)</w:t>
      </w:r>
    </w:p>
    <w:p w14:paraId="145E8E44" w14:textId="18AACAC5" w:rsidR="00E4281E" w:rsidRPr="00217EA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="00217EAD"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="00857AB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 w:rsidR="00217EAD"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 w:rsidR="00857AB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DAYSE DE SOUZA KUBIS BAUMEIER</w:t>
      </w:r>
    </w:p>
    <w:p w14:paraId="129C658B" w14:textId="6CF06EB1" w:rsidR="00217EAD" w:rsidRPr="00857ABD" w:rsidRDefault="00E4281E" w:rsidP="00217EAD">
      <w:pPr>
        <w:spacing w:after="0"/>
        <w:ind w:left="142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PROPONENTE:</w:t>
      </w:r>
      <w:r w:rsidR="00217EA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857ABD" w:rsidRPr="00857AB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 w:rsidR="00857AB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F93F3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 w:rsidR="00857ABD" w:rsidRPr="00857AB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MAURY</w:t>
      </w:r>
      <w:r w:rsidR="00857AB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SOARES MARQUES JUNIOR  </w:t>
      </w:r>
    </w:p>
    <w:p w14:paraId="2F28C8F6" w14:textId="77777777" w:rsidR="0012690C" w:rsidRPr="00217EAD" w:rsidRDefault="0012690C" w:rsidP="00217EAD">
      <w:pPr>
        <w:spacing w:after="0"/>
        <w:ind w:left="142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1AA2E21B" w14:textId="6C72F51A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</w:t>
      </w:r>
      <w:r w:rsidR="00857A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HONORÁRIO</w:t>
      </w:r>
      <w:r w:rsidR="005522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F26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857A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PT)</w:t>
      </w:r>
    </w:p>
    <w:p w14:paraId="028BD8B7" w14:textId="3F56FE2D" w:rsidR="00857ABD" w:rsidRDefault="00E4281E" w:rsidP="00857ABD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 w:rsidR="00F93F3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857ABD" w:rsidRPr="00857AB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</w:t>
      </w:r>
      <w:r w:rsidR="00C00C5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857ABD" w:rsidRPr="00857AB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CATARINA SARMENTO E CASTRO</w:t>
      </w:r>
    </w:p>
    <w:p w14:paraId="2D6A3100" w14:textId="31AC4E94" w:rsidR="00857ABD" w:rsidRDefault="00E4281E" w:rsidP="00857ABD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</w:t>
      </w:r>
      <w:r w:rsidR="00217EA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="00911FF3"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857AB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RITA DE CÁSSIA SANT´ANNA CORTEZ E </w:t>
      </w:r>
      <w:r w:rsidR="009F73E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</w:t>
      </w:r>
      <w:r w:rsidR="00857AB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</w:t>
      </w:r>
      <w:r w:rsidR="009F73E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857AB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SYLVIA CHAVES RAMOS</w:t>
      </w:r>
    </w:p>
    <w:p w14:paraId="09073237" w14:textId="7E4A4ADC" w:rsidR="005522B0" w:rsidRPr="005522B0" w:rsidRDefault="00857ABD" w:rsidP="00857AB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  <w:r w:rsidRPr="005522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3E796683" w14:textId="48D18515" w:rsidR="00EC73A3" w:rsidRPr="00217C2D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EFETIVO </w:t>
      </w:r>
      <w:r w:rsidR="00F55F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(RJ)</w:t>
      </w:r>
    </w:p>
    <w:p w14:paraId="525E74BF" w14:textId="3C577FA3" w:rsidR="00EC73A3" w:rsidRPr="00F55F60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F55F60" w:rsidRPr="00F55F6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HENRIQUE CESAR MONTEIRO BARAHONA RAMOS</w:t>
      </w:r>
    </w:p>
    <w:p w14:paraId="61884A56" w14:textId="298ACE8D" w:rsidR="00857ABD" w:rsidRPr="00F55F60" w:rsidRDefault="00EC73A3" w:rsidP="00F55F60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F55F60" w:rsidRPr="00F55F60">
        <w:t xml:space="preserve"> </w:t>
      </w:r>
      <w:r w:rsidR="00F55F60" w:rsidRPr="00F55F60">
        <w:rPr>
          <w:rFonts w:ascii="Times New Roman" w:hAnsi="Times New Roman" w:cs="Times New Roman"/>
          <w:sz w:val="26"/>
          <w:szCs w:val="26"/>
        </w:rPr>
        <w:t xml:space="preserve">DRA. </w:t>
      </w:r>
      <w:r w:rsidR="003A41A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MATILDE CARONE SLAIBI CONTI E </w:t>
      </w:r>
      <w:r w:rsidR="003F294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</w:t>
      </w:r>
      <w:r w:rsidR="00F55F60" w:rsidRPr="00F55F6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 w:rsidR="00F55F6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F55F60" w:rsidRPr="00F55F6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L</w:t>
      </w:r>
      <w:r w:rsidR="003A41A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UIZ HENRIQUE DE OLIVEIRA JÚNIOR</w:t>
      </w:r>
    </w:p>
    <w:p w14:paraId="2CC762C9" w14:textId="65FF2F49" w:rsidR="00EC73A3" w:rsidRPr="00217C2D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</w:t>
      </w:r>
      <w:r w:rsidR="00462F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GO)</w:t>
      </w:r>
    </w:p>
    <w:p w14:paraId="782591A8" w14:textId="2FDB6FEE" w:rsidR="00EC73A3" w:rsidRPr="00217EAD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462F9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JOÃO PEDRO MARRA NOGUEIRA</w:t>
      </w:r>
    </w:p>
    <w:p w14:paraId="5451D5A9" w14:textId="38236674" w:rsidR="00EC73A3" w:rsidRPr="005522B0" w:rsidRDefault="00EC73A3" w:rsidP="00EC73A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</w:t>
      </w:r>
      <w:r w:rsidR="00462F9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MANOELA GONÇALVES SILVA</w:t>
      </w:r>
      <w:r w:rsidR="00462F9C"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  <w:r w:rsidRPr="005522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69831105" w14:textId="77777777" w:rsidR="005315A7" w:rsidRDefault="005315A7" w:rsidP="00EC73A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039B665" w14:textId="5F356927" w:rsidR="00EC73A3" w:rsidRPr="00217C2D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5.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EFETIVO </w:t>
      </w:r>
      <w:r w:rsidR="00536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(RJ)</w:t>
      </w:r>
    </w:p>
    <w:p w14:paraId="31171630" w14:textId="7B4DE1BE" w:rsidR="00EC73A3" w:rsidRPr="00536F61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536F61" w:rsidRPr="00536F6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JOSÉ ANTONIO PEREIRA DO NASCIMENTO</w:t>
      </w:r>
    </w:p>
    <w:p w14:paraId="5DBAEC94" w14:textId="52E004CF" w:rsidR="00EC73A3" w:rsidRPr="00536F61" w:rsidRDefault="00EC73A3" w:rsidP="00536F61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536F61" w:rsidRPr="00536F61">
        <w:t xml:space="preserve"> </w:t>
      </w:r>
      <w:r w:rsidR="00536F61" w:rsidRPr="00536F61">
        <w:rPr>
          <w:rFonts w:ascii="Times New Roman" w:hAnsi="Times New Roman" w:cs="Times New Roman"/>
          <w:sz w:val="26"/>
          <w:szCs w:val="26"/>
        </w:rPr>
        <w:t xml:space="preserve">DR. </w:t>
      </w:r>
      <w:r w:rsidR="00536F61" w:rsidRPr="00536F6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BERNARDO JOSÉ FERREIRA GICQUEL DE DEUS E DR. ILAN LEIBEL SWARTZMAN</w:t>
      </w:r>
      <w:r w:rsidR="00536F61" w:rsidRPr="00536F6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  <w:r w:rsidR="00536F61" w:rsidRPr="00536F6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73F2C732" w14:textId="6EEADBC6" w:rsidR="00EC73A3" w:rsidRPr="00217C2D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EFETIVO </w:t>
      </w:r>
      <w:r w:rsidR="00AC5B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(RJ)</w:t>
      </w:r>
    </w:p>
    <w:p w14:paraId="43D0D1FC" w14:textId="312161E0" w:rsidR="00EC73A3" w:rsidRPr="00217EAD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AC5B1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="00AC5B10" w:rsidRPr="00AC5B1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MARCELO BARBOSA VIANNA SHAD</w:t>
      </w:r>
    </w:p>
    <w:p w14:paraId="6712CBFF" w14:textId="6AF78D2E" w:rsidR="00EC73A3" w:rsidRPr="000A743A" w:rsidRDefault="00EC73A3" w:rsidP="00EC73A3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  <w:r w:rsidR="00AC5B1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MARCIA DINIS</w:t>
      </w:r>
    </w:p>
    <w:p w14:paraId="71C4BA8C" w14:textId="77777777" w:rsidR="0059604F" w:rsidRDefault="0059604F" w:rsidP="000A743A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FC7EA00" w14:textId="4FF02FF7" w:rsidR="00EC73A3" w:rsidRPr="00217C2D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EFETIVO </w:t>
      </w:r>
      <w:r w:rsidR="00D32D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(RJ)</w:t>
      </w:r>
    </w:p>
    <w:p w14:paraId="4368E295" w14:textId="07AE266F" w:rsidR="00EC73A3" w:rsidRPr="00D32D65" w:rsidRDefault="00EC73A3" w:rsidP="00EC73A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 w:rsidR="00D32D65" w:rsidRPr="00D32D65">
        <w:t xml:space="preserve"> </w:t>
      </w:r>
      <w:r w:rsidR="00D32D65" w:rsidRPr="00D32D65">
        <w:rPr>
          <w:rFonts w:ascii="Times New Roman" w:hAnsi="Times New Roman" w:cs="Times New Roman"/>
          <w:sz w:val="26"/>
          <w:szCs w:val="26"/>
        </w:rPr>
        <w:t xml:space="preserve">DRA. </w:t>
      </w:r>
      <w:r w:rsidR="00D32D65" w:rsidRPr="00D32D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MICHELLE NASCIMENTO BABO DE MENDONÇA</w:t>
      </w:r>
    </w:p>
    <w:p w14:paraId="7ED6D26A" w14:textId="65A789B1" w:rsidR="00EC73A3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D32D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</w:t>
      </w:r>
      <w:r w:rsidR="00D32D65" w:rsidRPr="001269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D32D65" w:rsidRPr="00D32D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PAULO FERNANDO DE CASTRO</w:t>
      </w:r>
      <w:r w:rsidR="00D32D65" w:rsidRPr="00D32D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1D2065B2" w14:textId="77777777" w:rsidR="00EC73A3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7EEA1BDA" w14:textId="4247724C" w:rsidR="00EC73A3" w:rsidRPr="00217C2D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EFETIVO </w:t>
      </w:r>
      <w:r w:rsidR="00A41E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(RJ)</w:t>
      </w:r>
    </w:p>
    <w:p w14:paraId="763B7141" w14:textId="0C7B4EDB" w:rsidR="00EC73A3" w:rsidRPr="00217EAD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 w:rsidR="00A41E7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A41E75" w:rsidRPr="00A41E7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VANESSA CERQUEIRA REIS</w:t>
      </w:r>
    </w:p>
    <w:p w14:paraId="6E9F0BF4" w14:textId="64527E89" w:rsidR="00EC73A3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CE4DD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</w:t>
      </w:r>
      <w:r w:rsidR="00CE4DD4" w:rsidRPr="00CE4DD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LEANDRO MELLO FROTA</w:t>
      </w:r>
      <w:r w:rsidR="00CE4DD4" w:rsidRPr="00CE4DD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489D2602" w14:textId="5D6CB120" w:rsidR="00EC73A3" w:rsidRDefault="00EC73A3" w:rsidP="00EC73A3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21BFB9D0" w14:textId="3E4C3731" w:rsidR="00C1572F" w:rsidRDefault="00E4281E" w:rsidP="00C1572F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3F294A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DC2B1A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INDICAÇ</w:t>
      </w:r>
      <w:r w:rsidR="00E55C46">
        <w:rPr>
          <w:rFonts w:ascii="Times New Roman" w:hAnsi="Times New Roman" w:cs="Times New Roman"/>
          <w:b/>
          <w:bCs/>
          <w:sz w:val="26"/>
          <w:szCs w:val="26"/>
          <w:u w:val="single"/>
        </w:rPr>
        <w:t>ÕES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4F419AEE" w14:textId="28DA957E" w:rsidR="00895C9B" w:rsidRPr="00014B41" w:rsidRDefault="00895C9B" w:rsidP="00895C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038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22E17E65" w14:textId="293C2A9F" w:rsidR="00895C9B" w:rsidRPr="00E55C46" w:rsidRDefault="00895C9B" w:rsidP="00895C9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Autora: </w:t>
      </w:r>
      <w:r>
        <w:rPr>
          <w:rFonts w:ascii="Times New Roman" w:hAnsi="Times New Roman" w:cs="Times New Roman"/>
          <w:bCs/>
          <w:sz w:val="26"/>
          <w:szCs w:val="26"/>
        </w:rPr>
        <w:t xml:space="preserve">Dra. </w:t>
      </w:r>
      <w:r w:rsidRPr="00895C9B">
        <w:rPr>
          <w:rFonts w:ascii="Times New Roman" w:hAnsi="Times New Roman" w:cs="Times New Roman"/>
          <w:bCs/>
          <w:sz w:val="26"/>
          <w:szCs w:val="26"/>
        </w:rPr>
        <w:t>Danielle Marques de Souza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3FBAABAD" w14:textId="18D86A6E" w:rsidR="00895C9B" w:rsidRDefault="00895C9B" w:rsidP="00895C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895C9B">
        <w:rPr>
          <w:rFonts w:ascii="Times New Roman" w:hAnsi="Times New Roman" w:cs="Times New Roman"/>
          <w:sz w:val="26"/>
          <w:szCs w:val="26"/>
        </w:rPr>
        <w:t>Projeto de Lei nº 2.661/2025 – Comissão de Defesa dos Direitos das Pessoas com Deficiência da Câmara dos Deputados – consolidação – Leis Brasileiras de Inclusão da Pessoa com Deficiência.</w:t>
      </w:r>
    </w:p>
    <w:p w14:paraId="7758F485" w14:textId="189B502C" w:rsidR="00895C9B" w:rsidRDefault="00895C9B" w:rsidP="00895C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 w:rsidRPr="00895C9B">
        <w:rPr>
          <w:rFonts w:ascii="Times New Roman" w:hAnsi="Times New Roman" w:cs="Times New Roman"/>
          <w:sz w:val="26"/>
          <w:szCs w:val="26"/>
        </w:rPr>
        <w:t>Es</w:t>
      </w:r>
      <w:r>
        <w:rPr>
          <w:rFonts w:ascii="Times New Roman" w:hAnsi="Times New Roman" w:cs="Times New Roman"/>
          <w:sz w:val="26"/>
          <w:szCs w:val="26"/>
        </w:rPr>
        <w:t>tatuto da Pessoa com Deficiência. Consolidação.</w:t>
      </w:r>
      <w:r w:rsidRPr="00895C9B">
        <w:rPr>
          <w:rFonts w:ascii="Times New Roman" w:hAnsi="Times New Roman" w:cs="Times New Roman"/>
          <w:sz w:val="26"/>
          <w:szCs w:val="26"/>
        </w:rPr>
        <w:t xml:space="preserve"> Leis Brasileiras de Inclusão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A4F403C" w14:textId="77777777" w:rsidR="009F73E3" w:rsidRDefault="009F73E3" w:rsidP="00895C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687610B" w14:textId="657812B2" w:rsidR="00895C9B" w:rsidRPr="00014B41" w:rsidRDefault="00895C9B" w:rsidP="00895C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039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42A2EA8B" w14:textId="77777777" w:rsidR="00895C9B" w:rsidRPr="00E55C46" w:rsidRDefault="00895C9B" w:rsidP="00895C9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Autora: </w:t>
      </w:r>
      <w:r>
        <w:rPr>
          <w:rFonts w:ascii="Times New Roman" w:hAnsi="Times New Roman" w:cs="Times New Roman"/>
          <w:bCs/>
          <w:sz w:val="26"/>
          <w:szCs w:val="26"/>
        </w:rPr>
        <w:t xml:space="preserve">Dra. </w:t>
      </w:r>
      <w:r w:rsidRPr="00895C9B">
        <w:rPr>
          <w:rFonts w:ascii="Times New Roman" w:hAnsi="Times New Roman" w:cs="Times New Roman"/>
          <w:bCs/>
          <w:sz w:val="26"/>
          <w:szCs w:val="26"/>
        </w:rPr>
        <w:t>Danielle Marques de Souza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0E89549D" w14:textId="457FB8F7" w:rsidR="00895C9B" w:rsidRDefault="00895C9B" w:rsidP="00895C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895C9B">
        <w:rPr>
          <w:rFonts w:ascii="Times New Roman" w:hAnsi="Times New Roman" w:cs="Times New Roman"/>
          <w:sz w:val="26"/>
          <w:szCs w:val="26"/>
        </w:rPr>
        <w:t>Projeto de Lei nº 2.514/2025 – Câmara dos Deputados – Política Nacional de Enfrentamento ao Capacitismo – Pessoas com Deficiência.</w:t>
      </w:r>
    </w:p>
    <w:p w14:paraId="227A0013" w14:textId="4A719F10" w:rsidR="00895C9B" w:rsidRDefault="00895C9B" w:rsidP="00895C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>
        <w:rPr>
          <w:rFonts w:ascii="Times New Roman" w:hAnsi="Times New Roman" w:cs="Times New Roman"/>
          <w:sz w:val="26"/>
          <w:szCs w:val="26"/>
        </w:rPr>
        <w:t xml:space="preserve">Capacitismo. </w:t>
      </w:r>
      <w:r w:rsidRPr="00895C9B">
        <w:rPr>
          <w:rFonts w:ascii="Times New Roman" w:hAnsi="Times New Roman" w:cs="Times New Roman"/>
          <w:sz w:val="26"/>
          <w:szCs w:val="26"/>
        </w:rPr>
        <w:t>Preconceito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95C9B">
        <w:rPr>
          <w:rFonts w:ascii="Times New Roman" w:hAnsi="Times New Roman" w:cs="Times New Roman"/>
          <w:sz w:val="26"/>
          <w:szCs w:val="26"/>
        </w:rPr>
        <w:t xml:space="preserve"> Discriminação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95C9B">
        <w:rPr>
          <w:rFonts w:ascii="Times New Roman" w:hAnsi="Times New Roman" w:cs="Times New Roman"/>
          <w:sz w:val="26"/>
          <w:szCs w:val="26"/>
        </w:rPr>
        <w:t xml:space="preserve"> Pessoas com Deficiência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95C9B">
        <w:rPr>
          <w:rFonts w:ascii="Times New Roman" w:hAnsi="Times New Roman" w:cs="Times New Roman"/>
          <w:sz w:val="26"/>
          <w:szCs w:val="26"/>
        </w:rPr>
        <w:t xml:space="preserve"> Política Pública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FF5A07B" w14:textId="77777777" w:rsidR="00895C9B" w:rsidRDefault="00895C9B" w:rsidP="00895C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C6D5D79" w14:textId="77777777" w:rsidR="00840886" w:rsidRDefault="00840886" w:rsidP="00FE07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AA7E218" w14:textId="77777777" w:rsidR="00840886" w:rsidRDefault="00840886" w:rsidP="00FE07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71A7FC0" w14:textId="77777777" w:rsidR="00890E1C" w:rsidRDefault="00890E1C" w:rsidP="00FE07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EA3AF7B" w14:textId="77777777" w:rsidR="00890E1C" w:rsidRDefault="00890E1C" w:rsidP="00FE07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88FED82" w14:textId="77777777" w:rsidR="00890E1C" w:rsidRDefault="00890E1C" w:rsidP="00FE07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599855D" w14:textId="77777777" w:rsidR="00840886" w:rsidRDefault="00840886" w:rsidP="00FE07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38AC5EF" w14:textId="5E6A2253" w:rsidR="00FE0780" w:rsidRPr="00014B41" w:rsidRDefault="00FE0780" w:rsidP="00FE07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Indicação nº 041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  <w:bookmarkStart w:id="0" w:name="_GoBack"/>
      <w:bookmarkEnd w:id="0"/>
    </w:p>
    <w:p w14:paraId="4DD81573" w14:textId="30AA7D5B" w:rsidR="00FE0780" w:rsidRPr="00E55C46" w:rsidRDefault="00FE0780" w:rsidP="00FE07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Autora: </w:t>
      </w:r>
      <w:r>
        <w:rPr>
          <w:rFonts w:ascii="Times New Roman" w:hAnsi="Times New Roman" w:cs="Times New Roman"/>
          <w:bCs/>
          <w:sz w:val="26"/>
          <w:szCs w:val="26"/>
        </w:rPr>
        <w:t xml:space="preserve">Dra. </w:t>
      </w:r>
      <w:r w:rsidRPr="00FE0780">
        <w:rPr>
          <w:rFonts w:ascii="Times New Roman" w:hAnsi="Times New Roman" w:cs="Times New Roman"/>
          <w:bCs/>
          <w:sz w:val="26"/>
          <w:szCs w:val="26"/>
        </w:rPr>
        <w:t>Sylvia Chaves da Silva Ramos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75BBBC62" w14:textId="3DB27D47" w:rsidR="00FE0780" w:rsidRDefault="00FE0780" w:rsidP="00FE07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FE0780">
        <w:rPr>
          <w:rFonts w:ascii="Times New Roman" w:hAnsi="Times New Roman" w:cs="Times New Roman"/>
          <w:sz w:val="26"/>
          <w:szCs w:val="26"/>
        </w:rPr>
        <w:t>Projeto de Lei nº 4.148 de 2019, que dispõe sobre a aquisição de Caixa de Recompensa em jogos eletrônicos e dá outras providências</w:t>
      </w:r>
      <w:r w:rsidRPr="00895C9B">
        <w:rPr>
          <w:rFonts w:ascii="Times New Roman" w:hAnsi="Times New Roman" w:cs="Times New Roman"/>
          <w:sz w:val="26"/>
          <w:szCs w:val="26"/>
        </w:rPr>
        <w:t>.</w:t>
      </w:r>
    </w:p>
    <w:p w14:paraId="3E36F31D" w14:textId="20F33824" w:rsidR="00FE0780" w:rsidRDefault="00FE0780" w:rsidP="00FE07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>
        <w:rPr>
          <w:rFonts w:ascii="Times New Roman" w:hAnsi="Times New Roman" w:cs="Times New Roman"/>
          <w:sz w:val="26"/>
          <w:szCs w:val="26"/>
        </w:rPr>
        <w:t>Direito Digital.</w:t>
      </w:r>
      <w:r w:rsidRPr="00FE0780">
        <w:rPr>
          <w:rFonts w:ascii="Times New Roman" w:hAnsi="Times New Roman" w:cs="Times New Roman"/>
          <w:sz w:val="26"/>
          <w:szCs w:val="26"/>
        </w:rPr>
        <w:t xml:space="preserve"> Jogos Eletrônicos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E0780">
        <w:rPr>
          <w:rFonts w:ascii="Times New Roman" w:hAnsi="Times New Roman" w:cs="Times New Roman"/>
          <w:sz w:val="26"/>
          <w:szCs w:val="26"/>
        </w:rPr>
        <w:t xml:space="preserve"> Caixas de Recompensa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5A8341C" w14:textId="77777777" w:rsidR="00930F35" w:rsidRDefault="00930F35" w:rsidP="00FE07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23AC29" w14:textId="7EAA2573" w:rsidR="003A41AF" w:rsidRPr="00014B41" w:rsidRDefault="003A41AF" w:rsidP="003A41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042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3390647B" w14:textId="600A40A7" w:rsidR="003A41AF" w:rsidRPr="00E55C46" w:rsidRDefault="003A41AF" w:rsidP="003A41A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Autora</w:t>
      </w:r>
      <w:r w:rsidR="00DB5A06">
        <w:rPr>
          <w:rFonts w:ascii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 xml:space="preserve">Dra. </w:t>
      </w:r>
      <w:r w:rsidRPr="003A41AF">
        <w:rPr>
          <w:rFonts w:ascii="Times New Roman" w:hAnsi="Times New Roman" w:cs="Times New Roman"/>
          <w:bCs/>
          <w:sz w:val="26"/>
          <w:szCs w:val="26"/>
        </w:rPr>
        <w:t>Valéria Tavares de Sant`Anna</w:t>
      </w:r>
      <w:r w:rsidR="00DB5A06">
        <w:rPr>
          <w:rFonts w:ascii="Times New Roman" w:hAnsi="Times New Roman" w:cs="Times New Roman"/>
          <w:bCs/>
          <w:sz w:val="26"/>
          <w:szCs w:val="26"/>
        </w:rPr>
        <w:t xml:space="preserve">, Dra. Adriana Santos </w:t>
      </w:r>
      <w:proofErr w:type="spellStart"/>
      <w:r w:rsidR="00DB5A06">
        <w:rPr>
          <w:rFonts w:ascii="Times New Roman" w:hAnsi="Times New Roman" w:cs="Times New Roman"/>
          <w:bCs/>
          <w:sz w:val="26"/>
          <w:szCs w:val="26"/>
        </w:rPr>
        <w:t>Imbrósio</w:t>
      </w:r>
      <w:proofErr w:type="spellEnd"/>
      <w:r w:rsidR="00DB5A06">
        <w:rPr>
          <w:rFonts w:ascii="Times New Roman" w:hAnsi="Times New Roman" w:cs="Times New Roman"/>
          <w:bCs/>
          <w:sz w:val="26"/>
          <w:szCs w:val="26"/>
        </w:rPr>
        <w:t xml:space="preserve"> e    Dra. Cleide Aparecida Vitorino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456B9661" w14:textId="782EE73A" w:rsidR="003A41AF" w:rsidRDefault="003A41AF" w:rsidP="003A41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3A41AF">
        <w:rPr>
          <w:rFonts w:ascii="Times New Roman" w:hAnsi="Times New Roman" w:cs="Times New Roman"/>
          <w:sz w:val="26"/>
          <w:szCs w:val="26"/>
        </w:rPr>
        <w:t xml:space="preserve">Análise da não assinatura do Brasil no Apelo de Nice e proposta de ação normativa e legislativa local com impacto global. Considera-se a urgência de soluções para enfrentar os desafios do </w:t>
      </w:r>
      <w:proofErr w:type="spellStart"/>
      <w:r w:rsidRPr="003A41AF">
        <w:rPr>
          <w:rFonts w:ascii="Times New Roman" w:hAnsi="Times New Roman" w:cs="Times New Roman"/>
          <w:sz w:val="26"/>
          <w:szCs w:val="26"/>
        </w:rPr>
        <w:t>Antropoceno</w:t>
      </w:r>
      <w:proofErr w:type="spellEnd"/>
      <w:r w:rsidRPr="003A41A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41AF">
        <w:rPr>
          <w:rFonts w:ascii="Times New Roman" w:hAnsi="Times New Roman" w:cs="Times New Roman"/>
          <w:sz w:val="26"/>
          <w:szCs w:val="26"/>
        </w:rPr>
        <w:t>As Comissões citadas deverão manifestar sobre participação, com respectiva justificativa - integrando justiça, bem-estar e instituições eficazes (ODS 16) em projeto - a ser informado ao Pacto Global cuja conclu</w:t>
      </w:r>
      <w:r>
        <w:rPr>
          <w:rFonts w:ascii="Times New Roman" w:hAnsi="Times New Roman" w:cs="Times New Roman"/>
          <w:sz w:val="26"/>
          <w:szCs w:val="26"/>
        </w:rPr>
        <w:t xml:space="preserve">são será apresentada em futura </w:t>
      </w:r>
      <w:r w:rsidRPr="003A41AF">
        <w:rPr>
          <w:rFonts w:ascii="Times New Roman" w:hAnsi="Times New Roman" w:cs="Times New Roman"/>
          <w:sz w:val="26"/>
          <w:szCs w:val="26"/>
        </w:rPr>
        <w:t xml:space="preserve">United </w:t>
      </w:r>
      <w:proofErr w:type="spellStart"/>
      <w:r w:rsidRPr="003A41AF">
        <w:rPr>
          <w:rFonts w:ascii="Times New Roman" w:hAnsi="Times New Roman" w:cs="Times New Roman"/>
          <w:sz w:val="26"/>
          <w:szCs w:val="26"/>
        </w:rPr>
        <w:t>Nations</w:t>
      </w:r>
      <w:proofErr w:type="spellEnd"/>
      <w:r w:rsidRPr="003A41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41AF">
        <w:rPr>
          <w:rFonts w:ascii="Times New Roman" w:hAnsi="Times New Roman" w:cs="Times New Roman"/>
          <w:sz w:val="26"/>
          <w:szCs w:val="26"/>
        </w:rPr>
        <w:t>Ocean</w:t>
      </w:r>
      <w:proofErr w:type="spellEnd"/>
      <w:r w:rsidRPr="003A41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41AF">
        <w:rPr>
          <w:rFonts w:ascii="Times New Roman" w:hAnsi="Times New Roman" w:cs="Times New Roman"/>
          <w:sz w:val="26"/>
          <w:szCs w:val="26"/>
        </w:rPr>
        <w:t>Conference</w:t>
      </w:r>
      <w:proofErr w:type="spellEnd"/>
      <w:r w:rsidRPr="00895C9B">
        <w:rPr>
          <w:rFonts w:ascii="Times New Roman" w:hAnsi="Times New Roman" w:cs="Times New Roman"/>
          <w:sz w:val="26"/>
          <w:szCs w:val="26"/>
        </w:rPr>
        <w:t>.</w:t>
      </w:r>
    </w:p>
    <w:p w14:paraId="4FAD22FA" w14:textId="76501633" w:rsidR="003A41AF" w:rsidRDefault="003A41AF" w:rsidP="003A41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 w:rsidRPr="003A41AF">
        <w:rPr>
          <w:rFonts w:ascii="Times New Roman" w:hAnsi="Times New Roman" w:cs="Times New Roman"/>
          <w:sz w:val="26"/>
          <w:szCs w:val="26"/>
        </w:rPr>
        <w:t xml:space="preserve">Direito </w:t>
      </w:r>
      <w:proofErr w:type="spellStart"/>
      <w:r>
        <w:rPr>
          <w:rFonts w:ascii="Times New Roman" w:hAnsi="Times New Roman" w:cs="Times New Roman"/>
          <w:sz w:val="26"/>
          <w:szCs w:val="26"/>
        </w:rPr>
        <w:t>Micelial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3A41A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A41AF">
        <w:rPr>
          <w:rFonts w:ascii="Times New Roman" w:hAnsi="Times New Roman" w:cs="Times New Roman"/>
          <w:sz w:val="26"/>
          <w:szCs w:val="26"/>
        </w:rPr>
        <w:t>Hermenêutica Sistêmica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A41AF">
        <w:rPr>
          <w:rFonts w:ascii="Times New Roman" w:hAnsi="Times New Roman" w:cs="Times New Roman"/>
          <w:sz w:val="26"/>
          <w:szCs w:val="26"/>
        </w:rPr>
        <w:t>Apelo de Nice</w:t>
      </w:r>
      <w:r>
        <w:rPr>
          <w:rFonts w:ascii="Times New Roman" w:hAnsi="Times New Roman" w:cs="Times New Roman"/>
          <w:sz w:val="26"/>
          <w:szCs w:val="26"/>
        </w:rPr>
        <w:t xml:space="preserve">. Sustentabilidade. </w:t>
      </w:r>
      <w:r w:rsidRPr="003A41AF">
        <w:rPr>
          <w:rFonts w:ascii="Times New Roman" w:hAnsi="Times New Roman" w:cs="Times New Roman"/>
          <w:sz w:val="26"/>
          <w:szCs w:val="26"/>
        </w:rPr>
        <w:t>Multilateralismo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A41AF">
        <w:rPr>
          <w:rFonts w:ascii="Times New Roman" w:hAnsi="Times New Roman" w:cs="Times New Roman"/>
          <w:sz w:val="26"/>
          <w:szCs w:val="26"/>
        </w:rPr>
        <w:t xml:space="preserve">Justiça </w:t>
      </w:r>
      <w:proofErr w:type="spellStart"/>
      <w:r w:rsidRPr="003A41AF">
        <w:rPr>
          <w:rFonts w:ascii="Times New Roman" w:hAnsi="Times New Roman" w:cs="Times New Roman"/>
          <w:sz w:val="26"/>
          <w:szCs w:val="26"/>
        </w:rPr>
        <w:t>Intergeracional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A41AF">
        <w:rPr>
          <w:rFonts w:ascii="Times New Roman" w:hAnsi="Times New Roman" w:cs="Times New Roman"/>
          <w:sz w:val="26"/>
          <w:szCs w:val="26"/>
        </w:rPr>
        <w:t>Governança Ambiental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A41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</w:t>
      </w:r>
      <w:r w:rsidRPr="003A41AF">
        <w:rPr>
          <w:rFonts w:ascii="Times New Roman" w:hAnsi="Times New Roman" w:cs="Times New Roman"/>
          <w:sz w:val="26"/>
          <w:szCs w:val="26"/>
        </w:rPr>
        <w:t xml:space="preserve">rancisco </w:t>
      </w:r>
      <w:proofErr w:type="spellStart"/>
      <w:r w:rsidRPr="003A41AF">
        <w:rPr>
          <w:rFonts w:ascii="Times New Roman" w:hAnsi="Times New Roman" w:cs="Times New Roman"/>
          <w:sz w:val="26"/>
          <w:szCs w:val="26"/>
        </w:rPr>
        <w:t>Montezuma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F904996" w14:textId="77777777" w:rsidR="003A41AF" w:rsidRDefault="003A41AF" w:rsidP="003A41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05430B" w14:textId="57375C55" w:rsidR="00930F35" w:rsidRPr="00014B41" w:rsidRDefault="00930F35" w:rsidP="00930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043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 Regime de Urgência</w:t>
      </w:r>
    </w:p>
    <w:p w14:paraId="75E9E140" w14:textId="01DDFBC1" w:rsidR="00930F35" w:rsidRPr="00E55C46" w:rsidRDefault="00930F35" w:rsidP="00930F3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6"/>
          <w:szCs w:val="26"/>
        </w:rPr>
        <w:t>Presidência do Instituto dos Advogados Brasileiros.</w:t>
      </w:r>
    </w:p>
    <w:p w14:paraId="28733AE7" w14:textId="7C91FD56" w:rsidR="00930F35" w:rsidRDefault="00930F35" w:rsidP="00930F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930F35">
        <w:rPr>
          <w:rFonts w:ascii="Times New Roman" w:hAnsi="Times New Roman" w:cs="Times New Roman"/>
          <w:sz w:val="26"/>
          <w:szCs w:val="26"/>
        </w:rPr>
        <w:t>Lei nº 8.936 de 12 de junho de 2025 do município do Rio de Janeiro. Aborto. Obrigatoriedade de afixação de placas e cartazes informativos em locais públicos.</w:t>
      </w:r>
    </w:p>
    <w:p w14:paraId="67A7840F" w14:textId="11181CC7" w:rsidR="00930F35" w:rsidRDefault="00930F35" w:rsidP="00930F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>
        <w:rPr>
          <w:rFonts w:ascii="Times New Roman" w:hAnsi="Times New Roman" w:cs="Times New Roman"/>
          <w:sz w:val="26"/>
          <w:szCs w:val="26"/>
        </w:rPr>
        <w:t>Direitos da Mulher.</w:t>
      </w:r>
      <w:r w:rsidRPr="00930F35">
        <w:rPr>
          <w:rFonts w:ascii="Times New Roman" w:hAnsi="Times New Roman" w:cs="Times New Roman"/>
          <w:sz w:val="26"/>
          <w:szCs w:val="26"/>
        </w:rPr>
        <w:t xml:space="preserve"> Políticas Públicas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F8B2937" w14:textId="77777777" w:rsidR="001C4BD2" w:rsidRDefault="001C4BD2" w:rsidP="00895C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D8A696" w14:textId="5F2B293A" w:rsidR="008E1A73" w:rsidRDefault="00430D49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>ORDEM DO DIA:</w:t>
      </w:r>
    </w:p>
    <w:p w14:paraId="18B92DD3" w14:textId="77777777" w:rsidR="001C4BD2" w:rsidRDefault="001C4BD2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44D7C1F" w14:textId="0CEE23E0" w:rsidR="001C4BD2" w:rsidRDefault="00FE0780" w:rsidP="00FE07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 – PARECERES:</w:t>
      </w:r>
    </w:p>
    <w:p w14:paraId="0AEBC10C" w14:textId="77777777" w:rsidR="0024533B" w:rsidRDefault="0024533B" w:rsidP="002453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DF1BC41" w14:textId="77777777" w:rsidR="0024533B" w:rsidRPr="00014B41" w:rsidRDefault="0024533B" w:rsidP="002453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043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 Regime de Urgência</w:t>
      </w:r>
    </w:p>
    <w:p w14:paraId="3DCFFECD" w14:textId="77777777" w:rsidR="0024533B" w:rsidRPr="00E55C46" w:rsidRDefault="0024533B" w:rsidP="0024533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6"/>
          <w:szCs w:val="26"/>
        </w:rPr>
        <w:t>Presidência do Instituto dos Advogados Brasileiros.</w:t>
      </w:r>
    </w:p>
    <w:p w14:paraId="6F6EDB9B" w14:textId="77777777" w:rsidR="0024533B" w:rsidRDefault="0024533B" w:rsidP="00245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930F35">
        <w:rPr>
          <w:rFonts w:ascii="Times New Roman" w:hAnsi="Times New Roman" w:cs="Times New Roman"/>
          <w:sz w:val="26"/>
          <w:szCs w:val="26"/>
        </w:rPr>
        <w:t>Lei nº 8.936 de 12 de junho de 2025 do município do Rio de Janeiro. Aborto. Obrigatoriedade de afixação de placas e cartazes informativos em locais públicos.</w:t>
      </w:r>
    </w:p>
    <w:p w14:paraId="3F50B48E" w14:textId="70693AE6" w:rsidR="003F294A" w:rsidRDefault="003F294A" w:rsidP="00245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Relatora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Dra. </w:t>
      </w:r>
      <w:r w:rsidRPr="003F294A">
        <w:rPr>
          <w:rFonts w:ascii="Times New Roman" w:hAnsi="Times New Roman" w:cs="Times New Roman"/>
          <w:bCs/>
          <w:sz w:val="26"/>
          <w:szCs w:val="26"/>
        </w:rPr>
        <w:t xml:space="preserve">Leila de Andrade Linhares </w:t>
      </w:r>
      <w:proofErr w:type="spellStart"/>
      <w:r w:rsidRPr="003F294A">
        <w:rPr>
          <w:rFonts w:ascii="Times New Roman" w:hAnsi="Times New Roman" w:cs="Times New Roman"/>
          <w:bCs/>
          <w:sz w:val="26"/>
          <w:szCs w:val="26"/>
        </w:rPr>
        <w:t>Barsted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, da Comissão dos Direitos da Mulher.</w:t>
      </w:r>
    </w:p>
    <w:p w14:paraId="579BB953" w14:textId="77777777" w:rsidR="003F294A" w:rsidRDefault="003F294A" w:rsidP="00FE07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897F3AB" w14:textId="77777777" w:rsidR="00444B7C" w:rsidRDefault="00444B7C" w:rsidP="00FE07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86BE142" w14:textId="77777777" w:rsidR="00444B7C" w:rsidRDefault="00444B7C" w:rsidP="00FE07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4989ABA" w14:textId="0E9ACA63" w:rsidR="00FE0780" w:rsidRPr="00014B41" w:rsidRDefault="00FE0780" w:rsidP="00FE07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03</w:t>
      </w:r>
      <w:r w:rsidR="009F73E3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  <w:r w:rsidR="001C4BD2">
        <w:rPr>
          <w:rFonts w:ascii="Times New Roman" w:hAnsi="Times New Roman" w:cs="Times New Roman"/>
          <w:b/>
          <w:bCs/>
          <w:sz w:val="26"/>
          <w:szCs w:val="26"/>
        </w:rPr>
        <w:t xml:space="preserve"> – Regime de Urgência</w:t>
      </w:r>
    </w:p>
    <w:p w14:paraId="0D74983B" w14:textId="53AA879E" w:rsidR="00FE0780" w:rsidRPr="00FE0780" w:rsidRDefault="00FE0780" w:rsidP="00FE07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0780">
        <w:rPr>
          <w:rFonts w:ascii="Times New Roman" w:hAnsi="Times New Roman" w:cs="Times New Roman"/>
          <w:b/>
          <w:bCs/>
          <w:sz w:val="26"/>
          <w:szCs w:val="26"/>
        </w:rPr>
        <w:t>Autor</w:t>
      </w:r>
      <w:r w:rsidR="009F73E3">
        <w:rPr>
          <w:rFonts w:ascii="Times New Roman" w:hAnsi="Times New Roman" w:cs="Times New Roman"/>
          <w:b/>
          <w:bCs/>
          <w:sz w:val="26"/>
          <w:szCs w:val="26"/>
        </w:rPr>
        <w:t>es</w:t>
      </w:r>
      <w:r w:rsidRPr="00FE078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9F73E3">
        <w:rPr>
          <w:rFonts w:ascii="Times New Roman" w:hAnsi="Times New Roman" w:cs="Times New Roman"/>
          <w:sz w:val="26"/>
          <w:szCs w:val="26"/>
          <w:shd w:val="clear" w:color="auto" w:fill="FFFFFF"/>
        </w:rPr>
        <w:t>Dr. José</w:t>
      </w:r>
      <w:r w:rsidRPr="00FE07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Agripino da Silva Oliveira e Dr. Paulo Fernando de Castro</w:t>
      </w:r>
      <w:r w:rsidRPr="00FE0780">
        <w:rPr>
          <w:rFonts w:ascii="Times New Roman" w:hAnsi="Times New Roman" w:cs="Times New Roman"/>
          <w:bCs/>
          <w:sz w:val="26"/>
          <w:szCs w:val="26"/>
        </w:rPr>
        <w:t>.</w:t>
      </w:r>
    </w:p>
    <w:p w14:paraId="4D00CDEC" w14:textId="6819A102" w:rsidR="00FE0780" w:rsidRDefault="00FE0780" w:rsidP="00FE07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FE0780">
        <w:rPr>
          <w:rFonts w:ascii="Times New Roman" w:hAnsi="Times New Roman" w:cs="Times New Roman"/>
          <w:sz w:val="26"/>
          <w:szCs w:val="26"/>
          <w:shd w:val="clear" w:color="auto" w:fill="FFFFFF"/>
        </w:rPr>
        <w:t>Anistia aos condenados, ou que respondem processo penal pela prática de discriminação ou preconceito de raça, cor, etnia, religião ou procedência nacional. Extinção da punibilidade dos respectivos crimes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514BD4E" w14:textId="085CDE4B" w:rsidR="00930F35" w:rsidRDefault="00FE0780" w:rsidP="00FE07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Relatores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C4BD2">
        <w:rPr>
          <w:rFonts w:ascii="Times New Roman" w:hAnsi="Times New Roman" w:cs="Times New Roman"/>
          <w:bCs/>
          <w:sz w:val="26"/>
          <w:szCs w:val="26"/>
        </w:rPr>
        <w:t xml:space="preserve">Dra. </w:t>
      </w:r>
      <w:r w:rsidR="00930F35">
        <w:rPr>
          <w:rFonts w:ascii="Times New Roman" w:hAnsi="Times New Roman" w:cs="Times New Roman"/>
          <w:bCs/>
          <w:sz w:val="26"/>
          <w:szCs w:val="26"/>
        </w:rPr>
        <w:t xml:space="preserve">Cinthia </w:t>
      </w:r>
      <w:proofErr w:type="spellStart"/>
      <w:r w:rsidR="00930F35">
        <w:rPr>
          <w:rFonts w:ascii="Times New Roman" w:hAnsi="Times New Roman" w:cs="Times New Roman"/>
          <w:bCs/>
          <w:sz w:val="26"/>
          <w:szCs w:val="26"/>
        </w:rPr>
        <w:t>Polliane</w:t>
      </w:r>
      <w:proofErr w:type="spellEnd"/>
      <w:r w:rsidR="00930F3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30F35">
        <w:rPr>
          <w:rFonts w:ascii="Times New Roman" w:hAnsi="Times New Roman" w:cs="Times New Roman"/>
          <w:bCs/>
          <w:sz w:val="26"/>
          <w:szCs w:val="26"/>
        </w:rPr>
        <w:t>Camandaroba</w:t>
      </w:r>
      <w:proofErr w:type="spellEnd"/>
      <w:r w:rsidR="00930F35">
        <w:rPr>
          <w:rFonts w:ascii="Times New Roman" w:hAnsi="Times New Roman" w:cs="Times New Roman"/>
          <w:bCs/>
          <w:sz w:val="26"/>
          <w:szCs w:val="26"/>
        </w:rPr>
        <w:t xml:space="preserve"> da Silva, Dra. Laura Taddei Alves Pereira Pinto Berquó e Dr. </w:t>
      </w:r>
      <w:proofErr w:type="spellStart"/>
      <w:r w:rsidR="00930F35">
        <w:rPr>
          <w:rFonts w:ascii="Times New Roman" w:hAnsi="Times New Roman" w:cs="Times New Roman"/>
          <w:bCs/>
          <w:sz w:val="26"/>
          <w:szCs w:val="26"/>
        </w:rPr>
        <w:t>Érick</w:t>
      </w:r>
      <w:proofErr w:type="spellEnd"/>
      <w:r w:rsidR="00930F35">
        <w:rPr>
          <w:rFonts w:ascii="Times New Roman" w:hAnsi="Times New Roman" w:cs="Times New Roman"/>
          <w:bCs/>
          <w:sz w:val="26"/>
          <w:szCs w:val="26"/>
        </w:rPr>
        <w:t xml:space="preserve"> Vanderlei Micheletti </w:t>
      </w:r>
      <w:r w:rsidR="001C4BD2">
        <w:rPr>
          <w:rFonts w:ascii="Times New Roman" w:hAnsi="Times New Roman" w:cs="Times New Roman"/>
          <w:bCs/>
          <w:sz w:val="26"/>
          <w:szCs w:val="26"/>
        </w:rPr>
        <w:t>Felício</w:t>
      </w:r>
      <w:r w:rsidR="00930F35">
        <w:rPr>
          <w:rFonts w:ascii="Times New Roman" w:hAnsi="Times New Roman" w:cs="Times New Roman"/>
          <w:bCs/>
          <w:sz w:val="26"/>
          <w:szCs w:val="26"/>
        </w:rPr>
        <w:t>, pelas comissões de Igualdade Racial, Comiss</w:t>
      </w:r>
      <w:r w:rsidR="003A41AF">
        <w:rPr>
          <w:rFonts w:ascii="Times New Roman" w:hAnsi="Times New Roman" w:cs="Times New Roman"/>
          <w:bCs/>
          <w:sz w:val="26"/>
          <w:szCs w:val="26"/>
        </w:rPr>
        <w:t>ão</w:t>
      </w:r>
      <w:r w:rsidR="00930F35">
        <w:rPr>
          <w:rFonts w:ascii="Times New Roman" w:hAnsi="Times New Roman" w:cs="Times New Roman"/>
          <w:bCs/>
          <w:sz w:val="26"/>
          <w:szCs w:val="26"/>
        </w:rPr>
        <w:t xml:space="preserve"> de Direitos Humanos e Com</w:t>
      </w:r>
      <w:r w:rsidR="001C4BD2">
        <w:rPr>
          <w:rFonts w:ascii="Times New Roman" w:hAnsi="Times New Roman" w:cs="Times New Roman"/>
          <w:bCs/>
          <w:sz w:val="26"/>
          <w:szCs w:val="26"/>
        </w:rPr>
        <w:t>issão de Direito Constitucional;</w:t>
      </w:r>
    </w:p>
    <w:p w14:paraId="76274A93" w14:textId="1D7787D8" w:rsidR="0024533B" w:rsidRDefault="00444B7C" w:rsidP="002453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Dr. Christiano Fragoso e Dr. Thiago Nolasco, da </w:t>
      </w:r>
      <w:r w:rsidR="009F73E3">
        <w:rPr>
          <w:rFonts w:ascii="Times New Roman" w:hAnsi="Times New Roman" w:cs="Times New Roman"/>
          <w:bCs/>
          <w:sz w:val="26"/>
          <w:szCs w:val="26"/>
        </w:rPr>
        <w:t>Comissão de Direito Penal</w:t>
      </w:r>
      <w:r w:rsidR="00FE0780">
        <w:rPr>
          <w:rFonts w:ascii="Times New Roman" w:hAnsi="Times New Roman" w:cs="Times New Roman"/>
          <w:sz w:val="26"/>
          <w:szCs w:val="26"/>
        </w:rPr>
        <w:t>.</w:t>
      </w:r>
      <w:r w:rsidR="0024533B" w:rsidRPr="002453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DB37D30" w14:textId="6DC88D5A" w:rsidR="00FE0780" w:rsidRDefault="00FE0780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846F95B" w14:textId="26E31062" w:rsidR="00883CB2" w:rsidRDefault="00383562" w:rsidP="00883CB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3F294A"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83CB2" w:rsidRPr="00DC2B1A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883CB2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PROPOSTA</w:t>
      </w:r>
      <w:r w:rsidR="00883CB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883CB2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DE NOVO</w:t>
      </w:r>
      <w:r w:rsidR="00883CB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883CB2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SÓCIO</w:t>
      </w:r>
      <w:r w:rsidR="00883CB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883CB2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PARA SER</w:t>
      </w:r>
      <w:r w:rsidR="00883CB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EM</w:t>
      </w:r>
      <w:r w:rsidR="00883CB2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883CB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VOTADAS:</w:t>
      </w:r>
    </w:p>
    <w:p w14:paraId="76BFF359" w14:textId="77777777" w:rsidR="00750688" w:rsidRDefault="00750688" w:rsidP="00750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B06E12F" w14:textId="77777777" w:rsidR="005315A7" w:rsidRPr="00217C2D" w:rsidRDefault="005315A7" w:rsidP="005315A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1.MEMBRO EFETIVO (RJ)</w:t>
      </w:r>
    </w:p>
    <w:p w14:paraId="41F98B0F" w14:textId="77777777" w:rsidR="005315A7" w:rsidRPr="00217EAD" w:rsidRDefault="005315A7" w:rsidP="005315A7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CAIO GAUDIO ABREU</w:t>
      </w:r>
    </w:p>
    <w:p w14:paraId="1D58A720" w14:textId="77777777" w:rsidR="005315A7" w:rsidRDefault="005315A7" w:rsidP="005315A7">
      <w:pPr>
        <w:spacing w:after="0"/>
        <w:ind w:left="142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MARCIO LOPES CORDERO E DR. HENRIQUE LOPES DE SOUZA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345A814D" w14:textId="77777777" w:rsidR="00A23F36" w:rsidRDefault="00A23F36" w:rsidP="005315A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47EA754" w14:textId="77777777" w:rsidR="005315A7" w:rsidRPr="00217C2D" w:rsidRDefault="005315A7" w:rsidP="005315A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(DF)</w:t>
      </w:r>
    </w:p>
    <w:p w14:paraId="29E60D45" w14:textId="77777777" w:rsidR="005315A7" w:rsidRPr="00217EAD" w:rsidRDefault="005315A7" w:rsidP="005315A7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CLAUDIO CASTRO MATTOS</w:t>
      </w:r>
    </w:p>
    <w:p w14:paraId="7997DC0A" w14:textId="0EFD3DCC" w:rsidR="005315A7" w:rsidRPr="005522B0" w:rsidRDefault="005315A7" w:rsidP="005315A7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ANTONIO VANDERLER DE LIMA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 </w:t>
      </w:r>
      <w:r w:rsidR="003F294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MÁRCIO EDUARDO TENÓRIO DA COSTA FERNANDES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  <w:r w:rsidRPr="005522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51E172E1" w14:textId="77777777" w:rsidR="005315A7" w:rsidRPr="00217C2D" w:rsidRDefault="005315A7" w:rsidP="005315A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(PA)</w:t>
      </w:r>
    </w:p>
    <w:p w14:paraId="5100F655" w14:textId="77777777" w:rsidR="005315A7" w:rsidRPr="00217EAD" w:rsidRDefault="005315A7" w:rsidP="005315A7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ANTONIO JOSÉ DE MATTOS NETO</w:t>
      </w:r>
    </w:p>
    <w:p w14:paraId="2CF6F77E" w14:textId="2438690B" w:rsidR="005315A7" w:rsidRPr="005522B0" w:rsidRDefault="005315A7" w:rsidP="005315A7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RITA DE CÁSSIA SANT´ANNA CORTEZ E DRA.</w:t>
      </w:r>
      <w:r w:rsidR="003F294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PAULA FRASSINETTI MATTOS</w:t>
      </w:r>
      <w:r w:rsidRPr="005522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198163BC" w14:textId="77777777" w:rsidR="005315A7" w:rsidRPr="00217C2D" w:rsidRDefault="005315A7" w:rsidP="005315A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(PA)</w:t>
      </w:r>
    </w:p>
    <w:p w14:paraId="13DBD74D" w14:textId="77777777" w:rsidR="005315A7" w:rsidRPr="00217EAD" w:rsidRDefault="005315A7" w:rsidP="005315A7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CLODOMIR ASSIS ARAUJO JUNIOR</w:t>
      </w:r>
    </w:p>
    <w:p w14:paraId="73DF5AB2" w14:textId="23228BBC" w:rsidR="005315A7" w:rsidRPr="005522B0" w:rsidRDefault="005315A7" w:rsidP="005315A7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RITA DE CÁSSIA SANT´ANNA CORTEZ E DRA.</w:t>
      </w:r>
      <w:r w:rsidR="003F294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PAULA FRASSINETTI MATTOS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  <w:r w:rsidRPr="005522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5AA74191" w14:textId="77777777" w:rsidR="005315A7" w:rsidRPr="00217C2D" w:rsidRDefault="005315A7" w:rsidP="005315A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(PA)</w:t>
      </w:r>
    </w:p>
    <w:p w14:paraId="5D8B4EE3" w14:textId="77777777" w:rsidR="005315A7" w:rsidRPr="00217EAD" w:rsidRDefault="005315A7" w:rsidP="005315A7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EULINA MAIA RODRIGUES</w:t>
      </w:r>
    </w:p>
    <w:p w14:paraId="445E33EE" w14:textId="7F5782BC" w:rsidR="005315A7" w:rsidRPr="005522B0" w:rsidRDefault="005315A7" w:rsidP="005315A7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RITA DE CÁSSIA SANT´ANNA CORTEZ E DRA.</w:t>
      </w:r>
      <w:r w:rsidR="003F294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PAULA FRASSINETTI MATTOS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  <w:r w:rsidRPr="005522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4DAD574D" w14:textId="77777777" w:rsidR="00444B7C" w:rsidRDefault="00444B7C" w:rsidP="005315A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DFAF2E7" w14:textId="77777777" w:rsidR="00444B7C" w:rsidRDefault="00444B7C" w:rsidP="005315A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F4537CB" w14:textId="77777777" w:rsidR="00444B7C" w:rsidRDefault="00444B7C" w:rsidP="005315A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CFB06A7" w14:textId="77777777" w:rsidR="005315A7" w:rsidRPr="00217C2D" w:rsidRDefault="005315A7" w:rsidP="005315A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(PA)</w:t>
      </w:r>
    </w:p>
    <w:p w14:paraId="753B22A9" w14:textId="77777777" w:rsidR="005315A7" w:rsidRPr="00217EAD" w:rsidRDefault="005315A7" w:rsidP="005315A7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A. EVANILDE GOMES FRANCO </w:t>
      </w:r>
    </w:p>
    <w:p w14:paraId="78ADA01B" w14:textId="2A26B001" w:rsidR="005315A7" w:rsidRPr="000A743A" w:rsidRDefault="005315A7" w:rsidP="005315A7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Pr="001269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DRA. RITA DE CÁSSIA SANT´ANNA CORTEZ E </w:t>
      </w:r>
      <w:r w:rsidR="003F294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</w:t>
      </w:r>
      <w:r w:rsidR="003F294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PAULA FRASSINETTI MATTOS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62DAFF3F" w14:textId="77777777" w:rsidR="003A41AF" w:rsidRDefault="003A41AF" w:rsidP="005315A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8033AA1" w14:textId="77777777" w:rsidR="005315A7" w:rsidRPr="00217C2D" w:rsidRDefault="005315A7" w:rsidP="005315A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315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(PA)</w:t>
      </w:r>
    </w:p>
    <w:p w14:paraId="3EED0CDA" w14:textId="4F458BEE" w:rsidR="005315A7" w:rsidRPr="00217EAD" w:rsidRDefault="005315A7" w:rsidP="005315A7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 w:rsidR="00444B7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  <w:r w:rsidR="00F93F3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444B7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LUIZ ALBERTO GURJÃO SAMPAIO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DE </w:t>
      </w:r>
      <w:r w:rsidR="00444B7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CAVALCANTE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ROCHA</w:t>
      </w:r>
    </w:p>
    <w:p w14:paraId="2712E349" w14:textId="71642275" w:rsidR="005315A7" w:rsidRDefault="005315A7" w:rsidP="005315A7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Pr="001269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DRA. RITA DE CÁSSIA SANT´ANNA CORTEZ E </w:t>
      </w:r>
      <w:r w:rsidR="003F294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</w:t>
      </w:r>
      <w:r w:rsidR="003F294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PAULA FRASSINETTI MATTOS</w:t>
      </w:r>
    </w:p>
    <w:p w14:paraId="3FD09FFB" w14:textId="77777777" w:rsidR="003A41AF" w:rsidRDefault="003A41AF" w:rsidP="005315A7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72C24AA8" w14:textId="77777777" w:rsidR="005315A7" w:rsidRPr="00217C2D" w:rsidRDefault="005315A7" w:rsidP="005315A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(PA)</w:t>
      </w:r>
    </w:p>
    <w:p w14:paraId="22B70EDC" w14:textId="77D7662B" w:rsidR="005315A7" w:rsidRPr="00217EAD" w:rsidRDefault="005315A7" w:rsidP="005315A7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 w:rsidR="00444B7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MARCELO AUGU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STO TEIXEIRA DE BRITO NOBRE</w:t>
      </w:r>
    </w:p>
    <w:p w14:paraId="63C1E343" w14:textId="3AF7CCF5" w:rsidR="005315A7" w:rsidRDefault="005315A7" w:rsidP="005315A7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RITA DE CÁSSIA SANT´ANNA CORTEZ E </w:t>
      </w:r>
      <w:r w:rsidR="003A41A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</w:t>
      </w:r>
      <w:r w:rsidR="003A41A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PAULA FRASSINETTI MATTOS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32DB8841" w14:textId="77777777" w:rsidR="005315A7" w:rsidRDefault="005315A7" w:rsidP="00750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F6CDEFD" w14:textId="77777777" w:rsidR="003A41AF" w:rsidRDefault="003A41AF" w:rsidP="00DB144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296E59FE" w14:textId="6FF8486E" w:rsidR="00DB1447" w:rsidRPr="00B80D27" w:rsidRDefault="00014B41" w:rsidP="00DB14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3A41AF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3F294A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DC2B1A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LISTA DE DOAÇÃO À BIBLIOTECA DANIEL AARÃO REIS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C052735" w14:textId="77777777" w:rsid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FF8E95" w14:textId="3B7554B1" w:rsidR="00501250" w:rsidRDefault="00501250" w:rsidP="005012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1250">
        <w:rPr>
          <w:rFonts w:ascii="Times New Roman" w:hAnsi="Times New Roman" w:cs="Times New Roman"/>
          <w:b/>
          <w:bCs/>
          <w:sz w:val="26"/>
          <w:szCs w:val="26"/>
        </w:rPr>
        <w:t xml:space="preserve">Doação da Associação dos Advogados de São Paulo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501250">
        <w:rPr>
          <w:rFonts w:ascii="Times New Roman" w:hAnsi="Times New Roman" w:cs="Times New Roman"/>
          <w:b/>
          <w:bCs/>
          <w:sz w:val="26"/>
          <w:szCs w:val="26"/>
        </w:rPr>
        <w:t xml:space="preserve"> AASP</w:t>
      </w:r>
    </w:p>
    <w:p w14:paraId="01C312CC" w14:textId="77777777" w:rsidR="00501250" w:rsidRPr="00501250" w:rsidRDefault="00501250" w:rsidP="005012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40DD9C6" w14:textId="77777777" w:rsidR="00501250" w:rsidRPr="00501250" w:rsidRDefault="00501250" w:rsidP="005012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1250">
        <w:rPr>
          <w:rFonts w:ascii="Times New Roman" w:hAnsi="Times New Roman" w:cs="Times New Roman"/>
          <w:sz w:val="26"/>
          <w:szCs w:val="26"/>
        </w:rPr>
        <w:t>BOLETIM. São Paulo: AASP, n. 3216, jun. 2025.</w:t>
      </w:r>
    </w:p>
    <w:p w14:paraId="476C71C2" w14:textId="77777777" w:rsidR="00501250" w:rsidRPr="00501250" w:rsidRDefault="00501250" w:rsidP="005012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686423" w14:textId="77777777" w:rsidR="00501250" w:rsidRDefault="00501250" w:rsidP="005012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1250">
        <w:rPr>
          <w:rFonts w:ascii="Times New Roman" w:hAnsi="Times New Roman" w:cs="Times New Roman"/>
          <w:b/>
          <w:bCs/>
          <w:sz w:val="26"/>
          <w:szCs w:val="26"/>
        </w:rPr>
        <w:t>Doação do Instituto Justiça &amp; Cidadania</w:t>
      </w:r>
    </w:p>
    <w:p w14:paraId="26F2D2D2" w14:textId="77777777" w:rsidR="00501250" w:rsidRPr="00501250" w:rsidRDefault="00501250" w:rsidP="005012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261A016" w14:textId="69D65912" w:rsidR="00501250" w:rsidRPr="00501250" w:rsidRDefault="00501250" w:rsidP="005012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1250">
        <w:rPr>
          <w:rFonts w:ascii="Times New Roman" w:hAnsi="Times New Roman" w:cs="Times New Roman"/>
          <w:sz w:val="26"/>
          <w:szCs w:val="26"/>
        </w:rPr>
        <w:t>JUSTIÇA &amp; CIDADANIA. Rio de Janeiro: Ed. JC, ano 26, n. 298, jun. 2025.</w:t>
      </w:r>
    </w:p>
    <w:sectPr w:rsidR="00501250" w:rsidRPr="0050125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6DA5C" w14:textId="77777777" w:rsidR="008D2CA7" w:rsidRDefault="008D2CA7" w:rsidP="008D2CA7">
      <w:pPr>
        <w:spacing w:after="0" w:line="240" w:lineRule="auto"/>
      </w:pPr>
      <w:r>
        <w:separator/>
      </w:r>
    </w:p>
  </w:endnote>
  <w:endnote w:type="continuationSeparator" w:id="0">
    <w:p w14:paraId="66214130" w14:textId="77777777" w:rsidR="008D2CA7" w:rsidRDefault="008D2CA7" w:rsidP="008D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altName w:val="Edwardian Script ITC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F4AC8" w14:textId="77777777" w:rsidR="008D2CA7" w:rsidRDefault="008D2CA7" w:rsidP="008D2CA7">
      <w:pPr>
        <w:spacing w:after="0" w:line="240" w:lineRule="auto"/>
      </w:pPr>
      <w:r>
        <w:separator/>
      </w:r>
    </w:p>
  </w:footnote>
  <w:footnote w:type="continuationSeparator" w:id="0">
    <w:p w14:paraId="589DFBAA" w14:textId="77777777" w:rsidR="008D2CA7" w:rsidRDefault="008D2CA7" w:rsidP="008D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5DE35" w14:textId="2F6D1AD6" w:rsidR="008D2CA7" w:rsidRDefault="008D2CA7" w:rsidP="008D2CA7">
    <w:pPr>
      <w:pStyle w:val="Cabealho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t-BR"/>
      </w:rPr>
      <w:drawing>
        <wp:inline distT="0" distB="0" distL="0" distR="0" wp14:anchorId="7DE73AB8" wp14:editId="05B5EDB6">
          <wp:extent cx="841375" cy="841375"/>
          <wp:effectExtent l="0" t="0" r="0" b="0"/>
          <wp:docPr id="8929224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1D9582" w14:textId="77777777" w:rsidR="008D2CA7" w:rsidRPr="008D2CA7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bookmarkStart w:id="1" w:name="_Hlk195277514"/>
    <w:r w:rsidRPr="008D2CA7">
      <w:rPr>
        <w:rFonts w:ascii="Palace Script MT" w:hAnsi="Palace Script MT"/>
        <w:sz w:val="20"/>
        <w:szCs w:val="20"/>
      </w:rPr>
      <w:t xml:space="preserve">Av. Marechal </w:t>
    </w:r>
    <w:proofErr w:type="gramStart"/>
    <w:r w:rsidRPr="008D2CA7">
      <w:rPr>
        <w:rFonts w:ascii="Palace Script MT" w:hAnsi="Palace Script MT"/>
        <w:sz w:val="20"/>
        <w:szCs w:val="20"/>
      </w:rPr>
      <w:t>Câmara ,</w:t>
    </w:r>
    <w:proofErr w:type="gramEnd"/>
    <w:r w:rsidRPr="008D2CA7">
      <w:rPr>
        <w:rFonts w:ascii="Palace Script MT" w:hAnsi="Palace Script MT"/>
        <w:sz w:val="20"/>
        <w:szCs w:val="20"/>
      </w:rPr>
      <w:t xml:space="preserve"> 210 , 5º andar - 20020-080</w:t>
    </w:r>
  </w:p>
  <w:p w14:paraId="3FFD63EF" w14:textId="77777777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proofErr w:type="spellStart"/>
    <w:r w:rsidRPr="00C46ED9">
      <w:rPr>
        <w:rFonts w:ascii="Palace Script MT" w:hAnsi="Palace Script MT"/>
        <w:sz w:val="20"/>
        <w:szCs w:val="20"/>
        <w:lang w:val="en-US"/>
      </w:rPr>
      <w:t>Tels</w:t>
    </w:r>
    <w:proofErr w:type="spellEnd"/>
    <w:r w:rsidRPr="00C46ED9">
      <w:rPr>
        <w:rFonts w:ascii="Palace Script MT" w:hAnsi="Palace Script MT"/>
        <w:sz w:val="20"/>
        <w:szCs w:val="20"/>
        <w:lang w:val="en-US"/>
      </w:rPr>
      <w:t>.: (21) 2240-3921 / 2240-3173</w:t>
    </w:r>
  </w:p>
  <w:p w14:paraId="76EF9B24" w14:textId="77777777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r w:rsidRPr="00C46ED9">
      <w:rPr>
        <w:rFonts w:ascii="Palace Script MT" w:hAnsi="Palace Script MT"/>
        <w:sz w:val="20"/>
        <w:szCs w:val="20"/>
        <w:lang w:val="en-US"/>
      </w:rPr>
      <w:t>www.iabnacional.org.br</w:t>
    </w:r>
  </w:p>
  <w:p w14:paraId="6C79FF79" w14:textId="611FB3AE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r w:rsidRPr="00C46ED9">
      <w:rPr>
        <w:rFonts w:ascii="Palace Script MT" w:hAnsi="Palace Script MT"/>
        <w:sz w:val="20"/>
        <w:szCs w:val="20"/>
        <w:lang w:val="en-US"/>
      </w:rPr>
      <w:t>iab@iabnacional.org.br</w:t>
    </w:r>
  </w:p>
  <w:bookmarkEnd w:id="1"/>
  <w:p w14:paraId="3CDEFAEE" w14:textId="77777777" w:rsidR="008D2CA7" w:rsidRPr="00C46ED9" w:rsidRDefault="008D2CA7" w:rsidP="008D2CA7">
    <w:pPr>
      <w:pStyle w:val="Cabealho"/>
      <w:jc w:val="center"/>
      <w:rPr>
        <w:i/>
        <w:iCs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A62"/>
    <w:multiLevelType w:val="hybridMultilevel"/>
    <w:tmpl w:val="56BE0C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0A89"/>
    <w:multiLevelType w:val="hybridMultilevel"/>
    <w:tmpl w:val="604486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10259"/>
    <w:multiLevelType w:val="hybridMultilevel"/>
    <w:tmpl w:val="456465AC"/>
    <w:lvl w:ilvl="0" w:tplc="6FD020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E3D44"/>
    <w:multiLevelType w:val="hybridMultilevel"/>
    <w:tmpl w:val="ED86BA94"/>
    <w:lvl w:ilvl="0" w:tplc="D4E4B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0DC4"/>
    <w:multiLevelType w:val="hybridMultilevel"/>
    <w:tmpl w:val="D67E4DFE"/>
    <w:lvl w:ilvl="0" w:tplc="DD045B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FF"/>
    <w:rsid w:val="00014B41"/>
    <w:rsid w:val="0002448A"/>
    <w:rsid w:val="00035B35"/>
    <w:rsid w:val="00035E27"/>
    <w:rsid w:val="00062011"/>
    <w:rsid w:val="00065D53"/>
    <w:rsid w:val="0008300B"/>
    <w:rsid w:val="00084027"/>
    <w:rsid w:val="000940C0"/>
    <w:rsid w:val="000942DD"/>
    <w:rsid w:val="000A743A"/>
    <w:rsid w:val="000A7FF8"/>
    <w:rsid w:val="000E2A64"/>
    <w:rsid w:val="00102AF1"/>
    <w:rsid w:val="001136B6"/>
    <w:rsid w:val="00121197"/>
    <w:rsid w:val="00121C16"/>
    <w:rsid w:val="001220AE"/>
    <w:rsid w:val="0012690C"/>
    <w:rsid w:val="00131595"/>
    <w:rsid w:val="00150D9F"/>
    <w:rsid w:val="001539E6"/>
    <w:rsid w:val="0018263B"/>
    <w:rsid w:val="00182FFA"/>
    <w:rsid w:val="0019099C"/>
    <w:rsid w:val="001A6865"/>
    <w:rsid w:val="001C17E1"/>
    <w:rsid w:val="001C338B"/>
    <w:rsid w:val="001C4BD2"/>
    <w:rsid w:val="001D3B6F"/>
    <w:rsid w:val="001D3D94"/>
    <w:rsid w:val="0020420A"/>
    <w:rsid w:val="00205706"/>
    <w:rsid w:val="00217A0C"/>
    <w:rsid w:val="00217EAD"/>
    <w:rsid w:val="002429B5"/>
    <w:rsid w:val="0024533B"/>
    <w:rsid w:val="00251D39"/>
    <w:rsid w:val="0025387C"/>
    <w:rsid w:val="0028405D"/>
    <w:rsid w:val="002B4F8D"/>
    <w:rsid w:val="002E5954"/>
    <w:rsid w:val="002F5200"/>
    <w:rsid w:val="00327519"/>
    <w:rsid w:val="00330DB8"/>
    <w:rsid w:val="00332A1E"/>
    <w:rsid w:val="003479D3"/>
    <w:rsid w:val="00347F9F"/>
    <w:rsid w:val="00354529"/>
    <w:rsid w:val="00366DE0"/>
    <w:rsid w:val="00383562"/>
    <w:rsid w:val="00390743"/>
    <w:rsid w:val="003969B9"/>
    <w:rsid w:val="003A41AF"/>
    <w:rsid w:val="003B0F8C"/>
    <w:rsid w:val="003B1B37"/>
    <w:rsid w:val="003D1E7E"/>
    <w:rsid w:val="003D318C"/>
    <w:rsid w:val="003D44C9"/>
    <w:rsid w:val="003E49DC"/>
    <w:rsid w:val="003E78D2"/>
    <w:rsid w:val="003F294A"/>
    <w:rsid w:val="003F5FEA"/>
    <w:rsid w:val="004011DF"/>
    <w:rsid w:val="00407566"/>
    <w:rsid w:val="00430D49"/>
    <w:rsid w:val="0044422F"/>
    <w:rsid w:val="00444B7C"/>
    <w:rsid w:val="00461ACB"/>
    <w:rsid w:val="00462F9C"/>
    <w:rsid w:val="00474F8F"/>
    <w:rsid w:val="004767F5"/>
    <w:rsid w:val="00484947"/>
    <w:rsid w:val="004A0B01"/>
    <w:rsid w:val="004C37F0"/>
    <w:rsid w:val="004D14A5"/>
    <w:rsid w:val="004D4978"/>
    <w:rsid w:val="004E3324"/>
    <w:rsid w:val="004E74B7"/>
    <w:rsid w:val="00501250"/>
    <w:rsid w:val="00516560"/>
    <w:rsid w:val="00527533"/>
    <w:rsid w:val="005315A7"/>
    <w:rsid w:val="00536F61"/>
    <w:rsid w:val="00540959"/>
    <w:rsid w:val="005421AC"/>
    <w:rsid w:val="005522B0"/>
    <w:rsid w:val="005624C2"/>
    <w:rsid w:val="00563253"/>
    <w:rsid w:val="0059604F"/>
    <w:rsid w:val="005A2838"/>
    <w:rsid w:val="005A77BF"/>
    <w:rsid w:val="005B0ECF"/>
    <w:rsid w:val="005C0445"/>
    <w:rsid w:val="005E5075"/>
    <w:rsid w:val="005F0098"/>
    <w:rsid w:val="006045F4"/>
    <w:rsid w:val="00616788"/>
    <w:rsid w:val="00637F91"/>
    <w:rsid w:val="006430B0"/>
    <w:rsid w:val="00645018"/>
    <w:rsid w:val="006653F5"/>
    <w:rsid w:val="006760A9"/>
    <w:rsid w:val="006960B4"/>
    <w:rsid w:val="006A03A2"/>
    <w:rsid w:val="006A2ED0"/>
    <w:rsid w:val="006B4FDE"/>
    <w:rsid w:val="006C282F"/>
    <w:rsid w:val="006D260F"/>
    <w:rsid w:val="006D3C6C"/>
    <w:rsid w:val="006D7575"/>
    <w:rsid w:val="006E1886"/>
    <w:rsid w:val="00702885"/>
    <w:rsid w:val="00724308"/>
    <w:rsid w:val="00741491"/>
    <w:rsid w:val="00743A90"/>
    <w:rsid w:val="00744DE9"/>
    <w:rsid w:val="0074712E"/>
    <w:rsid w:val="00750688"/>
    <w:rsid w:val="007560B5"/>
    <w:rsid w:val="00756E58"/>
    <w:rsid w:val="00760806"/>
    <w:rsid w:val="00775B11"/>
    <w:rsid w:val="00782AB8"/>
    <w:rsid w:val="007E4E38"/>
    <w:rsid w:val="008068E1"/>
    <w:rsid w:val="00807A81"/>
    <w:rsid w:val="00814DC4"/>
    <w:rsid w:val="00816885"/>
    <w:rsid w:val="00824D1A"/>
    <w:rsid w:val="00825FFD"/>
    <w:rsid w:val="00835EC5"/>
    <w:rsid w:val="00840886"/>
    <w:rsid w:val="00842656"/>
    <w:rsid w:val="00853631"/>
    <w:rsid w:val="008576CB"/>
    <w:rsid w:val="00857ABD"/>
    <w:rsid w:val="0086668A"/>
    <w:rsid w:val="00883CB2"/>
    <w:rsid w:val="00890E1C"/>
    <w:rsid w:val="008920CD"/>
    <w:rsid w:val="00894398"/>
    <w:rsid w:val="00894517"/>
    <w:rsid w:val="00895C9B"/>
    <w:rsid w:val="00897E92"/>
    <w:rsid w:val="008B10B9"/>
    <w:rsid w:val="008C1F57"/>
    <w:rsid w:val="008C249E"/>
    <w:rsid w:val="008C26AC"/>
    <w:rsid w:val="008C68A9"/>
    <w:rsid w:val="008C7D65"/>
    <w:rsid w:val="008D2CA7"/>
    <w:rsid w:val="008E1A73"/>
    <w:rsid w:val="008F5981"/>
    <w:rsid w:val="00911FF3"/>
    <w:rsid w:val="00930F35"/>
    <w:rsid w:val="00943BFD"/>
    <w:rsid w:val="009545C9"/>
    <w:rsid w:val="00957524"/>
    <w:rsid w:val="009611C3"/>
    <w:rsid w:val="009624F9"/>
    <w:rsid w:val="009710A9"/>
    <w:rsid w:val="0097570A"/>
    <w:rsid w:val="00977F3C"/>
    <w:rsid w:val="0098537A"/>
    <w:rsid w:val="009F26A4"/>
    <w:rsid w:val="009F4A8B"/>
    <w:rsid w:val="009F4D0E"/>
    <w:rsid w:val="009F73E3"/>
    <w:rsid w:val="00A06781"/>
    <w:rsid w:val="00A14AA0"/>
    <w:rsid w:val="00A2041E"/>
    <w:rsid w:val="00A23F36"/>
    <w:rsid w:val="00A41E75"/>
    <w:rsid w:val="00A42D49"/>
    <w:rsid w:val="00A45F87"/>
    <w:rsid w:val="00A466AB"/>
    <w:rsid w:val="00A53B26"/>
    <w:rsid w:val="00A6262D"/>
    <w:rsid w:val="00A720D8"/>
    <w:rsid w:val="00A735D5"/>
    <w:rsid w:val="00A753CA"/>
    <w:rsid w:val="00A75A0D"/>
    <w:rsid w:val="00A937A9"/>
    <w:rsid w:val="00AC00E0"/>
    <w:rsid w:val="00AC5B10"/>
    <w:rsid w:val="00AD03D4"/>
    <w:rsid w:val="00AD4DC1"/>
    <w:rsid w:val="00AE60EF"/>
    <w:rsid w:val="00AF34CE"/>
    <w:rsid w:val="00B02EE3"/>
    <w:rsid w:val="00B0486B"/>
    <w:rsid w:val="00B077D9"/>
    <w:rsid w:val="00B10E6E"/>
    <w:rsid w:val="00B118F3"/>
    <w:rsid w:val="00B17FE8"/>
    <w:rsid w:val="00B32B18"/>
    <w:rsid w:val="00B35B26"/>
    <w:rsid w:val="00B36CC8"/>
    <w:rsid w:val="00B372D4"/>
    <w:rsid w:val="00B67DC5"/>
    <w:rsid w:val="00B77548"/>
    <w:rsid w:val="00B80D27"/>
    <w:rsid w:val="00B85B80"/>
    <w:rsid w:val="00B94DDB"/>
    <w:rsid w:val="00BA6454"/>
    <w:rsid w:val="00BC55C2"/>
    <w:rsid w:val="00BD1AA4"/>
    <w:rsid w:val="00C00C5F"/>
    <w:rsid w:val="00C046DA"/>
    <w:rsid w:val="00C1572F"/>
    <w:rsid w:val="00C40C4C"/>
    <w:rsid w:val="00C46ED9"/>
    <w:rsid w:val="00C67920"/>
    <w:rsid w:val="00CA0D31"/>
    <w:rsid w:val="00CA4FAD"/>
    <w:rsid w:val="00CB6E55"/>
    <w:rsid w:val="00CC7A2E"/>
    <w:rsid w:val="00CE4DD4"/>
    <w:rsid w:val="00D00DF6"/>
    <w:rsid w:val="00D039EA"/>
    <w:rsid w:val="00D22611"/>
    <w:rsid w:val="00D25107"/>
    <w:rsid w:val="00D32D65"/>
    <w:rsid w:val="00D33E65"/>
    <w:rsid w:val="00D348E0"/>
    <w:rsid w:val="00D47123"/>
    <w:rsid w:val="00D60590"/>
    <w:rsid w:val="00D7316C"/>
    <w:rsid w:val="00D902AA"/>
    <w:rsid w:val="00D942CA"/>
    <w:rsid w:val="00D9596D"/>
    <w:rsid w:val="00DA2259"/>
    <w:rsid w:val="00DA5371"/>
    <w:rsid w:val="00DB1447"/>
    <w:rsid w:val="00DB5A06"/>
    <w:rsid w:val="00DB6A29"/>
    <w:rsid w:val="00DC2B1A"/>
    <w:rsid w:val="00DC3BD9"/>
    <w:rsid w:val="00DC7236"/>
    <w:rsid w:val="00E22786"/>
    <w:rsid w:val="00E242B8"/>
    <w:rsid w:val="00E37FB2"/>
    <w:rsid w:val="00E4281E"/>
    <w:rsid w:val="00E46CB6"/>
    <w:rsid w:val="00E55C46"/>
    <w:rsid w:val="00E614FF"/>
    <w:rsid w:val="00E77DDC"/>
    <w:rsid w:val="00E83271"/>
    <w:rsid w:val="00EA0634"/>
    <w:rsid w:val="00EC504C"/>
    <w:rsid w:val="00EC73A3"/>
    <w:rsid w:val="00ED55E8"/>
    <w:rsid w:val="00ED5750"/>
    <w:rsid w:val="00EE39FF"/>
    <w:rsid w:val="00EE5FF9"/>
    <w:rsid w:val="00EE7273"/>
    <w:rsid w:val="00EF047F"/>
    <w:rsid w:val="00F0257A"/>
    <w:rsid w:val="00F13D06"/>
    <w:rsid w:val="00F202DB"/>
    <w:rsid w:val="00F4512F"/>
    <w:rsid w:val="00F55F60"/>
    <w:rsid w:val="00F62928"/>
    <w:rsid w:val="00F86616"/>
    <w:rsid w:val="00F87024"/>
    <w:rsid w:val="00F93F37"/>
    <w:rsid w:val="00FA4003"/>
    <w:rsid w:val="00FA4C79"/>
    <w:rsid w:val="00FE0780"/>
    <w:rsid w:val="00FE66AE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/>
    <o:shapelayout v:ext="edit">
      <o:idmap v:ext="edit" data="1"/>
    </o:shapelayout>
  </w:shapeDefaults>
  <w:decimalSymbol w:val=","/>
  <w:listSeparator w:val=";"/>
  <w14:docId w14:val="0A5822A7"/>
  <w15:chartTrackingRefBased/>
  <w15:docId w15:val="{8742CF16-4A2F-4DE0-8979-25CF7EE5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33B"/>
    <w:pPr>
      <w:spacing w:line="259" w:lineRule="auto"/>
    </w:pPr>
    <w:rPr>
      <w:kern w:val="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E3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3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3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3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3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3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3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3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3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3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3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39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39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39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39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39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39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3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3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39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39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39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3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39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39F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3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SemEspaamento">
    <w:name w:val="No Spacing"/>
    <w:uiPriority w:val="1"/>
    <w:qFormat/>
    <w:rsid w:val="00EE39F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2CA7"/>
    <w:rPr>
      <w:kern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CA7"/>
    <w:rPr>
      <w:kern w:val="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D2CA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2CA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A063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E74B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94398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20420A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A466AB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74712E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217EAD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5315A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E1C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967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Cassia Cortez</dc:creator>
  <cp:keywords/>
  <dc:description/>
  <cp:lastModifiedBy>Secretaria04</cp:lastModifiedBy>
  <cp:revision>8</cp:revision>
  <cp:lastPrinted>2025-06-25T17:43:00Z</cp:lastPrinted>
  <dcterms:created xsi:type="dcterms:W3CDTF">2025-06-20T14:49:00Z</dcterms:created>
  <dcterms:modified xsi:type="dcterms:W3CDTF">2025-06-25T18:50:00Z</dcterms:modified>
</cp:coreProperties>
</file>